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B90CF" w14:textId="631ED64A" w:rsidR="00FE11D4" w:rsidRPr="00BD1BFD" w:rsidRDefault="0054158F" w:rsidP="003D2AA4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404040" w:themeColor="text1" w:themeTint="BF"/>
          <w:sz w:val="44"/>
        </w:rPr>
      </w:pPr>
      <w:r w:rsidRPr="00BD1BFD">
        <w:rPr>
          <w:rFonts w:ascii="Eras Light ITC" w:hAnsi="Eras Light ITC"/>
          <w:noProof/>
          <w:color w:val="E76A1D"/>
          <w:sz w:val="32"/>
        </w:rPr>
        <w:drawing>
          <wp:anchor distT="0" distB="0" distL="114300" distR="114300" simplePos="0" relativeHeight="251671552" behindDoc="0" locked="0" layoutInCell="1" allowOverlap="1" wp14:anchorId="6EFDB4D6" wp14:editId="310FCB5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84293" cy="1386840"/>
            <wp:effectExtent l="0" t="0" r="1905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t'hand'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4293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333" w:rsidRPr="00BD1BFD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BFB3412" wp14:editId="303799CC">
            <wp:simplePos x="0" y="0"/>
            <wp:positionH relativeFrom="page">
              <wp:align>right</wp:align>
            </wp:positionH>
            <wp:positionV relativeFrom="page">
              <wp:posOffset>387351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BD1BFD">
        <w:rPr>
          <w:rFonts w:ascii="Eras Light ITC" w:hAnsi="Eras Light ITC"/>
          <w:color w:val="404040" w:themeColor="text1" w:themeTint="BF"/>
          <w:sz w:val="44"/>
        </w:rPr>
        <w:t xml:space="preserve">      </w:t>
      </w:r>
    </w:p>
    <w:p w14:paraId="44A9DE3B" w14:textId="64AA8365" w:rsidR="004F6436" w:rsidRPr="00BD1BFD" w:rsidRDefault="006528A0" w:rsidP="00BD1BFD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BD1BFD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 w:rsidRPr="00BD1BFD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D869D7">
        <w:rPr>
          <w:rFonts w:ascii="Eras Light ITC" w:hAnsi="Eras Light ITC"/>
          <w:color w:val="595959" w:themeColor="text1" w:themeTint="A6"/>
          <w:sz w:val="44"/>
        </w:rPr>
        <w:t>Assistant(e) de service social</w:t>
      </w:r>
      <w:r w:rsidRPr="00BD1BFD">
        <w:rPr>
          <w:rFonts w:ascii="Eras Light ITC" w:hAnsi="Eras Light ITC"/>
          <w:color w:val="404040" w:themeColor="text1" w:themeTint="BF"/>
          <w:sz w:val="28"/>
        </w:rPr>
        <w:br/>
      </w:r>
      <w:r w:rsidR="00BD1BFD" w:rsidRPr="00BD1BFD">
        <w:rPr>
          <w:rFonts w:ascii="Eras Light ITC" w:hAnsi="Eras Light ITC"/>
          <w:noProof/>
          <w:color w:val="595959" w:themeColor="text1" w:themeTint="A6"/>
          <w:sz w:val="32"/>
        </w:rPr>
        <w:drawing>
          <wp:inline distT="0" distB="0" distL="0" distR="0" wp14:anchorId="7F8472E1" wp14:editId="2C3AB1DB">
            <wp:extent cx="129038" cy="180000"/>
            <wp:effectExtent l="0" t="0" r="4445" b="0"/>
            <wp:docPr id="720733615" name="Image 1" descr="Une image contenant créativité, silhouett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3615" name="Image 1" descr="Une image contenant créativité, silhouette&#10;&#10;Description générée automatiquement avec une confiance moyenn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03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BFD" w:rsidRPr="00BD1BFD">
        <w:rPr>
          <w:rFonts w:ascii="Eras Light ITC" w:hAnsi="Eras Light ITC"/>
          <w:color w:val="595959" w:themeColor="text1" w:themeTint="A6"/>
          <w:sz w:val="44"/>
        </w:rPr>
        <w:t xml:space="preserve"> </w:t>
      </w:r>
      <w:r w:rsidR="00BD1BFD">
        <w:rPr>
          <w:rFonts w:ascii="Eras Light ITC" w:hAnsi="Eras Light ITC"/>
          <w:color w:val="595959" w:themeColor="text1" w:themeTint="A6"/>
          <w:sz w:val="28"/>
        </w:rPr>
        <w:t>Multisites</w:t>
      </w:r>
      <w:r w:rsidR="002B6B95" w:rsidRPr="00BD1BFD">
        <w:rPr>
          <w:rFonts w:ascii="Eras Light ITC" w:hAnsi="Eras Light ITC"/>
          <w:color w:val="595959" w:themeColor="text1" w:themeTint="A6"/>
          <w:sz w:val="28"/>
        </w:rPr>
        <w:t xml:space="preserve"> (45)</w:t>
      </w:r>
      <w:r w:rsidR="00BD1BFD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BD1BFD">
        <w:rPr>
          <w:rFonts w:ascii="Eras Light ITC" w:hAnsi="Eras Light ITC"/>
          <w:color w:val="595959" w:themeColor="text1" w:themeTint="A6"/>
          <w:sz w:val="28"/>
        </w:rPr>
        <w:tab/>
      </w:r>
      <w:r w:rsidRPr="00BD1BFD">
        <w:rPr>
          <w:rFonts w:ascii="Eras Light ITC" w:hAnsi="Eras Light ITC"/>
          <w:color w:val="595959" w:themeColor="text1" w:themeTint="A6"/>
          <w:sz w:val="28"/>
        </w:rPr>
        <w:tab/>
      </w:r>
      <w:r w:rsidRPr="00BD1BFD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Pr="00BD1BFD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1F1F37" w:rsidRPr="00BD1BFD">
        <w:rPr>
          <w:rFonts w:ascii="Eras Light ITC" w:hAnsi="Eras Light ITC"/>
          <w:color w:val="595959" w:themeColor="text1" w:themeTint="A6"/>
          <w:sz w:val="28"/>
        </w:rPr>
        <w:t>CD</w:t>
      </w:r>
      <w:r w:rsidR="00D869D7">
        <w:rPr>
          <w:rFonts w:ascii="Eras Light ITC" w:hAnsi="Eras Light ITC"/>
          <w:color w:val="595959" w:themeColor="text1" w:themeTint="A6"/>
          <w:sz w:val="28"/>
        </w:rPr>
        <w:t>D</w:t>
      </w:r>
      <w:r w:rsidR="002C1AE6" w:rsidRPr="00BD1BFD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Pr="00BD1BFD">
        <w:rPr>
          <w:rFonts w:ascii="Eras Light ITC" w:hAnsi="Eras Light ITC"/>
          <w:color w:val="595959" w:themeColor="text1" w:themeTint="A6"/>
          <w:sz w:val="28"/>
        </w:rPr>
        <w:tab/>
      </w:r>
      <w:r w:rsidRPr="00BD1BFD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Pr="00BD1BFD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B917EB" w:rsidRPr="00BD1BFD">
        <w:rPr>
          <w:rFonts w:ascii="Eras Light ITC" w:hAnsi="Eras Light ITC"/>
          <w:color w:val="595959" w:themeColor="text1" w:themeTint="A6"/>
          <w:sz w:val="28"/>
        </w:rPr>
        <w:t>1</w:t>
      </w:r>
      <w:r w:rsidR="00312CE7" w:rsidRPr="00BD1BFD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1F1F37" w:rsidRPr="00BD1BFD">
        <w:rPr>
          <w:rFonts w:ascii="Eras Light ITC" w:hAnsi="Eras Light ITC"/>
          <w:color w:val="595959" w:themeColor="text1" w:themeTint="A6"/>
          <w:sz w:val="28"/>
        </w:rPr>
        <w:t xml:space="preserve">ETP </w:t>
      </w:r>
      <w:r w:rsidRPr="00BD1BFD">
        <w:rPr>
          <w:rFonts w:ascii="Eras Light ITC" w:hAnsi="Eras Light ITC"/>
          <w:color w:val="595959" w:themeColor="text1" w:themeTint="A6"/>
          <w:sz w:val="28"/>
        </w:rPr>
        <w:t xml:space="preserve">  </w:t>
      </w:r>
    </w:p>
    <w:p w14:paraId="0AE4987F" w14:textId="78800A7A" w:rsidR="003D2AA4" w:rsidRPr="00BD1BFD" w:rsidRDefault="00DB2270" w:rsidP="003D2AA4">
      <w:pPr>
        <w:pStyle w:val="Titre1"/>
        <w:spacing w:before="120" w:line="360" w:lineRule="auto"/>
        <w:ind w:left="2694" w:right="-340"/>
        <w:rPr>
          <w:rFonts w:ascii="Eras Light ITC" w:hAnsi="Eras Light ITC"/>
          <w:color w:val="E76A1D"/>
          <w:sz w:val="32"/>
        </w:rPr>
      </w:pPr>
      <w:r w:rsidRPr="00BD1BFD">
        <w:rPr>
          <w:rFonts w:ascii="Eras Light ITC" w:hAnsi="Eras Light ITC"/>
          <w:color w:val="E76A1D"/>
          <w:sz w:val="32"/>
        </w:rPr>
        <w:t xml:space="preserve">Qui sommes nous </w:t>
      </w:r>
      <w:r w:rsidR="00341224" w:rsidRPr="00BD1BFD">
        <w:rPr>
          <w:rFonts w:ascii="Eras Light ITC" w:hAnsi="Eras Light ITC"/>
          <w:color w:val="E76A1D"/>
          <w:sz w:val="32"/>
        </w:rPr>
        <w:t>?</w:t>
      </w:r>
    </w:p>
    <w:p w14:paraId="65D0B35B" w14:textId="753C535C" w:rsidR="003D2AA4" w:rsidRPr="00BD1BFD" w:rsidRDefault="00E759D5" w:rsidP="003D2AA4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</w:rPr>
      </w:pPr>
      <w:r w:rsidRPr="00BD1BFD">
        <w:rPr>
          <w:rFonts w:ascii="Eras Light ITC" w:hAnsi="Eras Light ITC"/>
          <w:sz w:val="22"/>
          <w:szCs w:val="22"/>
        </w:rPr>
        <w:t>L</w:t>
      </w:r>
      <w:r w:rsidR="002B6B95" w:rsidRPr="00BD1BFD">
        <w:rPr>
          <w:rFonts w:ascii="Eras Light ITC" w:hAnsi="Eras Light ITC"/>
          <w:sz w:val="22"/>
          <w:szCs w:val="22"/>
        </w:rPr>
        <w:t xml:space="preserve">’Association T’hand’M </w:t>
      </w:r>
      <w:r w:rsidRPr="00BD1BFD">
        <w:rPr>
          <w:rFonts w:ascii="Eras Light ITC" w:hAnsi="Eras Light ITC"/>
          <w:sz w:val="22"/>
          <w:szCs w:val="22"/>
        </w:rPr>
        <w:t>est une association qui pro</w:t>
      </w:r>
      <w:r w:rsidR="003F719B" w:rsidRPr="00BD1BFD">
        <w:rPr>
          <w:rFonts w:ascii="Eras Light ITC" w:hAnsi="Eras Light ITC"/>
          <w:sz w:val="22"/>
          <w:szCs w:val="22"/>
        </w:rPr>
        <w:t xml:space="preserve">meut l’inclusion des personnes </w:t>
      </w:r>
      <w:r w:rsidRPr="00BD1BFD">
        <w:rPr>
          <w:rFonts w:ascii="Eras Light ITC" w:hAnsi="Eras Light ITC"/>
          <w:sz w:val="22"/>
          <w:szCs w:val="22"/>
        </w:rPr>
        <w:t xml:space="preserve">en situation de handicap et ne cesse de développer </w:t>
      </w:r>
      <w:r w:rsidR="003001F2" w:rsidRPr="00BD1BFD">
        <w:rPr>
          <w:rFonts w:ascii="Eras Light ITC" w:hAnsi="Eras Light ITC"/>
          <w:sz w:val="22"/>
          <w:szCs w:val="22"/>
        </w:rPr>
        <w:t xml:space="preserve">une offre de services innovante : service </w:t>
      </w:r>
      <w:r w:rsidR="0054158F" w:rsidRPr="00BD1BFD">
        <w:rPr>
          <w:rFonts w:ascii="Eras Light ITC" w:hAnsi="Eras Light ITC"/>
          <w:sz w:val="22"/>
          <w:szCs w:val="22"/>
        </w:rPr>
        <w:t>éducatif</w:t>
      </w:r>
      <w:r w:rsidR="003001F2" w:rsidRPr="00BD1BFD">
        <w:rPr>
          <w:rFonts w:ascii="Eras Light ITC" w:hAnsi="Eras Light ITC"/>
          <w:sz w:val="22"/>
          <w:szCs w:val="22"/>
        </w:rPr>
        <w:t>, accompagnement professionnel, familial et social.</w:t>
      </w:r>
    </w:p>
    <w:p w14:paraId="717528E8" w14:textId="65FF8E76" w:rsidR="001F1F37" w:rsidRPr="00BD1BFD" w:rsidRDefault="00312CE7" w:rsidP="003D2AA4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</w:rPr>
      </w:pPr>
      <w:r w:rsidRPr="00BD1BFD">
        <w:rPr>
          <w:rFonts w:ascii="Eras Light ITC" w:hAnsi="Eras Light ITC"/>
          <w:sz w:val="22"/>
          <w:szCs w:val="22"/>
        </w:rPr>
        <w:t>Pour s</w:t>
      </w:r>
      <w:r w:rsidR="002901BA">
        <w:rPr>
          <w:rFonts w:ascii="Eras Light ITC" w:hAnsi="Eras Light ITC"/>
          <w:sz w:val="22"/>
          <w:szCs w:val="22"/>
        </w:rPr>
        <w:t>es</w:t>
      </w:r>
      <w:r w:rsidRPr="00BD1BFD">
        <w:rPr>
          <w:rFonts w:ascii="Eras Light ITC" w:hAnsi="Eras Light ITC"/>
          <w:sz w:val="22"/>
          <w:szCs w:val="22"/>
        </w:rPr>
        <w:t xml:space="preserve"> établissement</w:t>
      </w:r>
      <w:r w:rsidR="002901BA">
        <w:rPr>
          <w:rFonts w:ascii="Eras Light ITC" w:hAnsi="Eras Light ITC"/>
          <w:sz w:val="22"/>
          <w:szCs w:val="22"/>
        </w:rPr>
        <w:t xml:space="preserve">s du Pôle Enfance-Jeunesse situés sur </w:t>
      </w:r>
      <w:r w:rsidR="002901BA" w:rsidRPr="00D57FDD">
        <w:rPr>
          <w:rFonts w:ascii="Eras Light ITC" w:hAnsi="Eras Light ITC"/>
          <w:sz w:val="22"/>
          <w:szCs w:val="22"/>
        </w:rPr>
        <w:t>l’orléanais</w:t>
      </w:r>
      <w:r w:rsidR="00D57FDD">
        <w:rPr>
          <w:rFonts w:ascii="Eras Light ITC" w:hAnsi="Eras Light ITC"/>
          <w:sz w:val="22"/>
          <w:szCs w:val="22"/>
        </w:rPr>
        <w:t>,</w:t>
      </w:r>
      <w:r w:rsidRPr="00BD1BFD">
        <w:rPr>
          <w:rFonts w:ascii="Eras Light ITC" w:hAnsi="Eras Light ITC"/>
          <w:sz w:val="22"/>
          <w:szCs w:val="22"/>
        </w:rPr>
        <w:t xml:space="preserve"> qui accompagne</w:t>
      </w:r>
      <w:r w:rsidR="002901BA">
        <w:rPr>
          <w:rFonts w:ascii="Eras Light ITC" w:hAnsi="Eras Light ITC"/>
          <w:sz w:val="22"/>
          <w:szCs w:val="22"/>
        </w:rPr>
        <w:t>nt</w:t>
      </w:r>
      <w:r w:rsidRPr="00BD1BFD">
        <w:rPr>
          <w:rFonts w:ascii="Eras Light ITC" w:hAnsi="Eras Light ITC"/>
          <w:sz w:val="22"/>
          <w:szCs w:val="22"/>
        </w:rPr>
        <w:t xml:space="preserve"> les parcours d’enfants et d’adolescents en situation de handicap avec ou sans troubles associés</w:t>
      </w:r>
      <w:r w:rsidR="002B6B95" w:rsidRPr="00BD1BFD">
        <w:rPr>
          <w:rFonts w:ascii="Eras Light ITC" w:hAnsi="Eras Light ITC"/>
          <w:sz w:val="22"/>
          <w:szCs w:val="22"/>
        </w:rPr>
        <w:t xml:space="preserve">, nous recherchons </w:t>
      </w:r>
      <w:r w:rsidR="00D869D7">
        <w:rPr>
          <w:rFonts w:ascii="Eras Light ITC" w:hAnsi="Eras Light ITC"/>
          <w:sz w:val="22"/>
          <w:szCs w:val="22"/>
        </w:rPr>
        <w:t>un(e) assistant(e) de service social</w:t>
      </w:r>
      <w:r w:rsidR="00073606">
        <w:rPr>
          <w:rFonts w:ascii="Eras Light ITC" w:hAnsi="Eras Light ITC"/>
          <w:sz w:val="22"/>
          <w:szCs w:val="22"/>
        </w:rPr>
        <w:t>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808"/>
      </w:tblGrid>
      <w:tr w:rsidR="003F719B" w:rsidRPr="00BD1BFD" w14:paraId="1EE1B346" w14:textId="77777777" w:rsidTr="003D2A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8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7F50F432" w14:textId="1BB30A7C" w:rsidR="00F21517" w:rsidRPr="0049346E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Niveau d'étude :</w:t>
            </w:r>
            <w:r w:rsidR="007102D4"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D869D7" w:rsidRPr="00D869D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Niv.6</w:t>
            </w:r>
            <w:r w:rsidR="00D869D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,</w:t>
            </w:r>
            <w:r w:rsidR="00D869D7" w:rsidRPr="00D869D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 DEASS</w:t>
            </w:r>
          </w:p>
          <w:p w14:paraId="7A4D4E73" w14:textId="41E5D2E1" w:rsidR="001F1F37" w:rsidRPr="00A444AC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</w:rPr>
            </w:pP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Expérience :</w:t>
            </w:r>
            <w:r w:rsidR="006C2471"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E11C43" w:rsidRPr="00BD1BF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Expérience dans </w:t>
            </w:r>
            <w:r w:rsidR="00502C1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le médico-social</w:t>
            </w:r>
          </w:p>
          <w:p w14:paraId="02C780D3" w14:textId="54DEAEB6" w:rsidR="001F1F37" w:rsidRPr="00BD1BFD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</w:pP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Lieu de la mission </w:t>
            </w:r>
            <w:r w:rsidRPr="00BD1BFD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2"/>
                <w:szCs w:val="22"/>
                <w:shd w:val="clear" w:color="auto" w:fill="FFFFFF"/>
              </w:rPr>
              <w:t>:</w:t>
            </w:r>
            <w:r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502C13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Olivet (principal)</w:t>
            </w:r>
            <w:r w:rsidR="00502C13" w:rsidRPr="00BD1BFD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BD1BFD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Saint</w:t>
            </w:r>
            <w:r w:rsidR="009F3848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-</w:t>
            </w:r>
            <w:r w:rsidR="00BD1BFD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Hilaire</w:t>
            </w:r>
            <w:r w:rsidR="009F3848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-</w:t>
            </w:r>
            <w:r w:rsidR="00BD1BFD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Saint</w:t>
            </w:r>
            <w:r w:rsidR="009F3848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-</w:t>
            </w:r>
            <w:r w:rsidR="00BD1BFD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Mesmin</w:t>
            </w:r>
            <w:r w:rsidR="00502C13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="00502C13" w:rsidRPr="00BD1BFD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S</w:t>
            </w:r>
            <w:r w:rsidR="00502C13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ain</w:t>
            </w:r>
            <w:r w:rsidR="00502C13" w:rsidRPr="00BD1BFD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t</w:t>
            </w:r>
            <w:r w:rsidR="00502C13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-</w:t>
            </w:r>
            <w:r w:rsidR="00D869D7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Pryvé</w:t>
            </w:r>
            <w:r w:rsidR="009A041B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-</w:t>
            </w:r>
            <w:r w:rsidR="00D869D7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Saint-Mesmin</w:t>
            </w:r>
            <w:r w:rsidR="00502C13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14:paraId="3AA5D99F" w14:textId="25331AA5" w:rsidR="001F1F37" w:rsidRPr="00BD1BF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</w:rPr>
            </w:pP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Etablissement :</w:t>
            </w:r>
            <w:r w:rsidR="004F3E53"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EB3875"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502C1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 CFPERM, IME Les Châtelliers, </w:t>
            </w:r>
            <w:r w:rsidR="00D869D7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DAI</w:t>
            </w:r>
            <w:r w:rsidR="00BD1BF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079A80BC" w14:textId="72403FA1" w:rsidR="001F1F37" w:rsidRPr="00BD1BF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</w:rPr>
            </w:pP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Poste(s) disponible(s) :</w:t>
            </w:r>
            <w:r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7102D4"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D87AE5"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8E2D07"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1</w:t>
            </w:r>
          </w:p>
          <w:p w14:paraId="4D4959DA" w14:textId="65471982" w:rsidR="001F1F37" w:rsidRPr="00BD1BFD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</w:pP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Statut :</w:t>
            </w:r>
            <w:r w:rsidR="00311807" w:rsidRPr="00BD1BF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502C1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non ca</w:t>
            </w:r>
            <w:bookmarkStart w:id="0" w:name="_GoBack"/>
            <w:bookmarkEnd w:id="0"/>
            <w:r w:rsidR="00502C1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dre</w:t>
            </w:r>
          </w:p>
          <w:p w14:paraId="1208EAD2" w14:textId="77777777" w:rsidR="001F1F37" w:rsidRPr="00BD1BF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</w:rPr>
            </w:pP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Rémunération :</w:t>
            </w:r>
            <w:r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</w:rPr>
              <w:t xml:space="preserve"> </w:t>
            </w:r>
            <w:r w:rsidR="0023340D"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s</w:t>
            </w:r>
            <w:r w:rsidR="0023340D" w:rsidRPr="00BD1BF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elon CCN 66</w:t>
            </w:r>
          </w:p>
          <w:p w14:paraId="7B253FF8" w14:textId="09E0A135" w:rsidR="001F1F37" w:rsidRPr="00BD1BFD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D</w:t>
            </w:r>
            <w:r w:rsidR="00546361"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ates</w:t>
            </w: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de la mission </w:t>
            </w:r>
            <w:r w:rsidRPr="00BD1BFD"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</w:rPr>
              <w:t>:</w:t>
            </w:r>
            <w:r w:rsidR="00EB3875" w:rsidRPr="00BD1BF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9A041B" w:rsidRPr="009A041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dès à présent</w:t>
            </w:r>
            <w:r w:rsidR="009A041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, </w:t>
            </w:r>
            <w:r w:rsidR="00240B9C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3 </w:t>
            </w:r>
            <w:r w:rsidR="009115F3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mois minimum </w:t>
            </w:r>
          </w:p>
          <w:p w14:paraId="5F140A72" w14:textId="6BB3F969" w:rsidR="003D2AA4" w:rsidRPr="00BD1BFD" w:rsidRDefault="003D2AA4" w:rsidP="0078417B">
            <w:pPr>
              <w:spacing w:before="120" w:line="360" w:lineRule="auto"/>
              <w:rPr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 w:rsidRPr="00BD1BF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Avan</w:t>
            </w:r>
            <w:r w:rsidRPr="00BD1BFD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tage</w:t>
            </w:r>
            <w:r w:rsidR="002456AB" w:rsidRPr="00BD1BFD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s</w:t>
            </w:r>
            <w:r w:rsidR="00C47D97" w:rsidRPr="00BD1BFD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Pr="00BD1BFD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:</w:t>
            </w:r>
            <w:r w:rsidRPr="00BD1BFD">
              <w:rPr>
                <w:bCs w:val="0"/>
                <w:sz w:val="22"/>
                <w:szCs w:val="22"/>
              </w:rPr>
              <w:t xml:space="preserve"> </w:t>
            </w:r>
            <w:r w:rsidR="009A041B" w:rsidRPr="009A041B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Congés</w:t>
            </w:r>
            <w:r w:rsidRPr="009A041B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BD1BF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conventionnels</w:t>
            </w:r>
            <w:r w:rsidR="00BD1BF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, Prime Laforcade</w:t>
            </w:r>
          </w:p>
        </w:tc>
      </w:tr>
      <w:tr w:rsidR="004F4BFD" w:rsidRPr="00BD1BFD" w14:paraId="3202D097" w14:textId="77777777" w:rsidTr="003D2A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8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7535F4F2" w14:textId="3A1C12D1" w:rsidR="004F4BFD" w:rsidRPr="00BD1BFD" w:rsidRDefault="001B3141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</w:rPr>
            </w:pPr>
            <w:r w:rsidRPr="00BD1BFD"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</w:rPr>
              <w:t xml:space="preserve"> </w:t>
            </w:r>
          </w:p>
        </w:tc>
      </w:tr>
    </w:tbl>
    <w:p w14:paraId="53A74192" w14:textId="440FA586" w:rsidR="00616230" w:rsidRPr="00BD1BFD" w:rsidRDefault="00492A5A" w:rsidP="00DB2270">
      <w:pPr>
        <w:ind w:left="4111"/>
        <w:rPr>
          <w:rFonts w:ascii="Eras Light ITC" w:hAnsi="Eras Light ITC"/>
          <w:b/>
          <w:color w:val="E76A1D" w:themeColor="accent1"/>
          <w:sz w:val="22"/>
        </w:rPr>
      </w:pPr>
      <w:r w:rsidRPr="00BD1BFD">
        <w:rPr>
          <w:rFonts w:ascii="Eras Light ITC" w:hAnsi="Eras Light ITC"/>
          <w:b/>
          <w:color w:val="E76A1D" w:themeColor="accent1"/>
          <w:sz w:val="32"/>
          <w:szCs w:val="28"/>
        </w:rPr>
        <w:t>Vos missions</w:t>
      </w:r>
      <w:r w:rsidR="00D805A9" w:rsidRPr="00BD1BFD">
        <w:rPr>
          <w:rFonts w:ascii="Eras Light ITC" w:hAnsi="Eras Light ITC"/>
          <w:b/>
          <w:color w:val="E76A1D" w:themeColor="accent1"/>
          <w:sz w:val="32"/>
          <w:szCs w:val="28"/>
        </w:rPr>
        <w:t xml:space="preserve"> </w:t>
      </w:r>
      <w:r w:rsidRPr="00BD1BFD">
        <w:rPr>
          <w:rFonts w:ascii="Eras Light ITC" w:hAnsi="Eras Light ITC"/>
          <w:b/>
          <w:color w:val="E76A1D" w:themeColor="accent1"/>
          <w:sz w:val="32"/>
          <w:szCs w:val="28"/>
        </w:rPr>
        <w:t>:</w:t>
      </w:r>
    </w:p>
    <w:p w14:paraId="15266FAF" w14:textId="65CB4E04" w:rsidR="001B3141" w:rsidRDefault="003D2AA4" w:rsidP="0087615C">
      <w:pPr>
        <w:spacing w:after="0" w:line="240" w:lineRule="auto"/>
        <w:ind w:left="360" w:right="71"/>
        <w:jc w:val="both"/>
        <w:rPr>
          <w:rFonts w:ascii="Eras Light ITC" w:hAnsi="Eras Light ITC"/>
          <w:color w:val="0070C0"/>
          <w:sz w:val="22"/>
          <w:szCs w:val="22"/>
        </w:rPr>
      </w:pPr>
      <w:r w:rsidRPr="00BD1BFD">
        <w:rPr>
          <w:rFonts w:ascii="Eras Light ITC" w:hAnsi="Eras Light ITC"/>
          <w:sz w:val="22"/>
          <w:szCs w:val="22"/>
        </w:rPr>
        <w:t>Sous l</w:t>
      </w:r>
      <w:r w:rsidR="001B09D7" w:rsidRPr="00BD1BFD">
        <w:rPr>
          <w:rFonts w:ascii="Eras Light ITC" w:hAnsi="Eras Light ITC"/>
          <w:sz w:val="22"/>
          <w:szCs w:val="22"/>
        </w:rPr>
        <w:t xml:space="preserve">’autorité du </w:t>
      </w:r>
      <w:r w:rsidR="00BD1BFD">
        <w:rPr>
          <w:rFonts w:ascii="Eras Light ITC" w:hAnsi="Eras Light ITC"/>
          <w:sz w:val="22"/>
          <w:szCs w:val="22"/>
        </w:rPr>
        <w:t>Directeur de Pôle Enfance-Jeunesse</w:t>
      </w:r>
      <w:r w:rsidR="00E16C0B">
        <w:rPr>
          <w:rFonts w:ascii="Eras Light ITC" w:hAnsi="Eras Light ITC"/>
          <w:sz w:val="22"/>
          <w:szCs w:val="22"/>
        </w:rPr>
        <w:t>, de la direction d’établissement et</w:t>
      </w:r>
      <w:r w:rsidR="001B09D7" w:rsidRPr="00BD1BFD">
        <w:rPr>
          <w:rFonts w:ascii="Eras Light ITC" w:hAnsi="Eras Light ITC"/>
          <w:sz w:val="22"/>
          <w:szCs w:val="22"/>
        </w:rPr>
        <w:t xml:space="preserve"> en collaboration avec </w:t>
      </w:r>
      <w:r w:rsidR="00BD1BFD">
        <w:rPr>
          <w:rFonts w:ascii="Eras Light ITC" w:hAnsi="Eras Light ITC"/>
          <w:sz w:val="22"/>
          <w:szCs w:val="22"/>
        </w:rPr>
        <w:t>des</w:t>
      </w:r>
      <w:r w:rsidR="001B09D7" w:rsidRPr="00BD1BFD">
        <w:rPr>
          <w:rFonts w:ascii="Eras Light ITC" w:hAnsi="Eras Light ITC"/>
          <w:sz w:val="22"/>
          <w:szCs w:val="22"/>
        </w:rPr>
        <w:t xml:space="preserve"> équipe</w:t>
      </w:r>
      <w:r w:rsidR="00BD1BFD">
        <w:rPr>
          <w:rFonts w:ascii="Eras Light ITC" w:hAnsi="Eras Light ITC"/>
          <w:sz w:val="22"/>
          <w:szCs w:val="22"/>
        </w:rPr>
        <w:t>s</w:t>
      </w:r>
      <w:r w:rsidR="001B09D7" w:rsidRPr="00BD1BFD">
        <w:rPr>
          <w:rFonts w:ascii="Eras Light ITC" w:hAnsi="Eras Light ITC"/>
          <w:sz w:val="22"/>
          <w:szCs w:val="22"/>
        </w:rPr>
        <w:t xml:space="preserve"> pluridisciplinaire</w:t>
      </w:r>
      <w:r w:rsidR="00BD1BFD">
        <w:rPr>
          <w:rFonts w:ascii="Eras Light ITC" w:hAnsi="Eras Light ITC"/>
          <w:sz w:val="22"/>
          <w:szCs w:val="22"/>
        </w:rPr>
        <w:t>s</w:t>
      </w:r>
      <w:r w:rsidR="0087615C">
        <w:rPr>
          <w:rFonts w:ascii="Eras Light ITC" w:hAnsi="Eras Light ITC"/>
          <w:sz w:val="22"/>
          <w:szCs w:val="22"/>
        </w:rPr>
        <w:t xml:space="preserve"> : </w:t>
      </w:r>
    </w:p>
    <w:p w14:paraId="3CDB773A" w14:textId="77777777" w:rsidR="0087615C" w:rsidRPr="0087615C" w:rsidRDefault="0087615C" w:rsidP="0087615C">
      <w:pPr>
        <w:spacing w:after="0" w:line="240" w:lineRule="auto"/>
        <w:ind w:left="360" w:right="71"/>
        <w:jc w:val="both"/>
        <w:rPr>
          <w:rFonts w:ascii="Eras Light ITC" w:hAnsi="Eras Light ITC"/>
          <w:color w:val="0070C0"/>
          <w:sz w:val="22"/>
          <w:szCs w:val="22"/>
        </w:rPr>
      </w:pPr>
    </w:p>
    <w:p w14:paraId="5CAF40BE" w14:textId="74E9EA13" w:rsidR="00E16C0B" w:rsidRPr="00BA584A" w:rsidRDefault="00E16C0B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  <w:sz w:val="22"/>
          <w:szCs w:val="22"/>
        </w:rPr>
      </w:pPr>
      <w:r w:rsidRPr="00BA584A">
        <w:rPr>
          <w:rFonts w:ascii="Eras Light ITC" w:hAnsi="Eras Light ITC"/>
          <w:sz w:val="22"/>
          <w:szCs w:val="22"/>
        </w:rPr>
        <w:t>Elles s’intègrent au sein du pôle Enfance-Jeunesse : au CFPERM, équipe composée de l’assistante sociale, le chargé d’insertion professionnel</w:t>
      </w:r>
      <w:r w:rsidR="00A76674">
        <w:rPr>
          <w:rFonts w:ascii="Eras Light ITC" w:hAnsi="Eras Light ITC"/>
          <w:sz w:val="22"/>
          <w:szCs w:val="22"/>
        </w:rPr>
        <w:t>le</w:t>
      </w:r>
      <w:r w:rsidRPr="00BA584A">
        <w:rPr>
          <w:rFonts w:ascii="Eras Light ITC" w:hAnsi="Eras Light ITC"/>
          <w:sz w:val="22"/>
          <w:szCs w:val="22"/>
        </w:rPr>
        <w:t xml:space="preserve">, à l’IME l’assistante sociale et </w:t>
      </w:r>
      <w:r w:rsidR="00BA584A">
        <w:rPr>
          <w:rFonts w:ascii="Eras Light ITC" w:hAnsi="Eras Light ITC"/>
          <w:sz w:val="22"/>
          <w:szCs w:val="22"/>
        </w:rPr>
        <w:t>au DAI (Dispositif d’Accompagnement à l’Inclusion)</w:t>
      </w:r>
    </w:p>
    <w:p w14:paraId="4A53A78B" w14:textId="77777777" w:rsidR="00E16C0B" w:rsidRPr="00BA584A" w:rsidRDefault="00E16C0B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  <w:sz w:val="22"/>
          <w:szCs w:val="22"/>
        </w:rPr>
      </w:pPr>
      <w:r w:rsidRPr="00BA584A">
        <w:rPr>
          <w:rFonts w:ascii="Eras Light ITC" w:hAnsi="Eras Light ITC"/>
          <w:sz w:val="22"/>
          <w:szCs w:val="22"/>
        </w:rPr>
        <w:t>Elles concernent :</w:t>
      </w:r>
    </w:p>
    <w:p w14:paraId="064F5644" w14:textId="7B75201C" w:rsidR="00E16C0B" w:rsidRPr="00BA584A" w:rsidRDefault="00E16C0B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  <w:sz w:val="22"/>
          <w:szCs w:val="22"/>
        </w:rPr>
      </w:pPr>
      <w:r w:rsidRPr="00BA584A">
        <w:rPr>
          <w:rFonts w:ascii="Eras Light ITC" w:hAnsi="Eras Light ITC"/>
          <w:sz w:val="22"/>
          <w:szCs w:val="22"/>
        </w:rPr>
        <w:t>-</w:t>
      </w:r>
      <w:r w:rsidRPr="00BA584A">
        <w:rPr>
          <w:rFonts w:ascii="Eras Light ITC" w:hAnsi="Eras Light ITC"/>
          <w:sz w:val="22"/>
          <w:szCs w:val="22"/>
        </w:rPr>
        <w:tab/>
        <w:t>L</w:t>
      </w:r>
      <w:r w:rsidR="00BA584A">
        <w:rPr>
          <w:rFonts w:ascii="Eras Light ITC" w:hAnsi="Eras Light ITC"/>
          <w:sz w:val="22"/>
          <w:szCs w:val="22"/>
        </w:rPr>
        <w:t>’accompagnement des usagers et des familles dans les procédures d’admission</w:t>
      </w:r>
      <w:r w:rsidRPr="00BA584A">
        <w:rPr>
          <w:rFonts w:ascii="Eras Light ITC" w:hAnsi="Eras Light ITC"/>
          <w:sz w:val="22"/>
          <w:szCs w:val="22"/>
        </w:rPr>
        <w:t>.</w:t>
      </w:r>
    </w:p>
    <w:p w14:paraId="0AF939E2" w14:textId="6DFFE9F0" w:rsidR="00E16C0B" w:rsidRPr="00BA584A" w:rsidRDefault="00E16C0B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  <w:sz w:val="22"/>
          <w:szCs w:val="22"/>
        </w:rPr>
      </w:pPr>
      <w:r w:rsidRPr="00BA584A">
        <w:rPr>
          <w:rFonts w:ascii="Eras Light ITC" w:hAnsi="Eras Light ITC"/>
          <w:sz w:val="22"/>
          <w:szCs w:val="22"/>
        </w:rPr>
        <w:t>-</w:t>
      </w:r>
      <w:r w:rsidRPr="00BA584A">
        <w:rPr>
          <w:rFonts w:ascii="Eras Light ITC" w:hAnsi="Eras Light ITC"/>
          <w:sz w:val="22"/>
          <w:szCs w:val="22"/>
        </w:rPr>
        <w:tab/>
        <w:t>Le suivi des projets des</w:t>
      </w:r>
      <w:r w:rsidR="009A041B">
        <w:rPr>
          <w:rFonts w:ascii="Eras Light ITC" w:hAnsi="Eras Light ITC"/>
          <w:sz w:val="22"/>
          <w:szCs w:val="22"/>
        </w:rPr>
        <w:t xml:space="preserve"> usagers</w:t>
      </w:r>
      <w:r w:rsidRPr="00BA584A">
        <w:rPr>
          <w:rFonts w:ascii="Eras Light ITC" w:hAnsi="Eras Light ITC"/>
          <w:sz w:val="22"/>
          <w:szCs w:val="22"/>
        </w:rPr>
        <w:t xml:space="preserve"> concernés (PIA</w:t>
      </w:r>
      <w:r w:rsidR="009A041B">
        <w:rPr>
          <w:rFonts w:ascii="Eras Light ITC" w:hAnsi="Eras Light ITC"/>
          <w:sz w:val="22"/>
          <w:szCs w:val="22"/>
        </w:rPr>
        <w:t xml:space="preserve"> et PAP</w:t>
      </w:r>
      <w:r w:rsidRPr="00BA584A">
        <w:rPr>
          <w:rFonts w:ascii="Eras Light ITC" w:hAnsi="Eras Light ITC"/>
          <w:sz w:val="22"/>
          <w:szCs w:val="22"/>
        </w:rPr>
        <w:t>)</w:t>
      </w:r>
    </w:p>
    <w:p w14:paraId="162E51F8" w14:textId="77777777" w:rsidR="00E16C0B" w:rsidRPr="00BA584A" w:rsidRDefault="00E16C0B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  <w:sz w:val="22"/>
          <w:szCs w:val="22"/>
        </w:rPr>
      </w:pPr>
      <w:r w:rsidRPr="00BA584A">
        <w:rPr>
          <w:rFonts w:ascii="Eras Light ITC" w:hAnsi="Eras Light ITC"/>
          <w:sz w:val="22"/>
          <w:szCs w:val="22"/>
        </w:rPr>
        <w:t>-</w:t>
      </w:r>
      <w:r w:rsidRPr="00BA584A">
        <w:rPr>
          <w:rFonts w:ascii="Eras Light ITC" w:hAnsi="Eras Light ITC"/>
          <w:sz w:val="22"/>
          <w:szCs w:val="22"/>
        </w:rPr>
        <w:tab/>
        <w:t>La recherche de partenariats : EAM et EANM</w:t>
      </w:r>
    </w:p>
    <w:p w14:paraId="0A0B59C9" w14:textId="15A9BE82" w:rsidR="00E16C0B" w:rsidRPr="00BA584A" w:rsidRDefault="00E16C0B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  <w:sz w:val="22"/>
          <w:szCs w:val="22"/>
        </w:rPr>
      </w:pPr>
      <w:r w:rsidRPr="00BA584A">
        <w:rPr>
          <w:rFonts w:ascii="Eras Light ITC" w:hAnsi="Eras Light ITC"/>
          <w:sz w:val="22"/>
          <w:szCs w:val="22"/>
        </w:rPr>
        <w:t>-</w:t>
      </w:r>
      <w:r w:rsidRPr="00BA584A">
        <w:rPr>
          <w:rFonts w:ascii="Eras Light ITC" w:hAnsi="Eras Light ITC"/>
          <w:sz w:val="22"/>
          <w:szCs w:val="22"/>
        </w:rPr>
        <w:tab/>
        <w:t>La participation aux réunions d’équipes et animation de celles-ci au besoin</w:t>
      </w:r>
    </w:p>
    <w:p w14:paraId="70801A75" w14:textId="314EEF52" w:rsidR="00E16C0B" w:rsidRPr="00BA584A" w:rsidRDefault="00E16C0B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  <w:sz w:val="22"/>
          <w:szCs w:val="22"/>
        </w:rPr>
      </w:pPr>
      <w:r w:rsidRPr="00BA584A">
        <w:rPr>
          <w:rFonts w:ascii="Eras Light ITC" w:hAnsi="Eras Light ITC"/>
          <w:sz w:val="22"/>
          <w:szCs w:val="22"/>
        </w:rPr>
        <w:t>-</w:t>
      </w:r>
      <w:r w:rsidRPr="00BA584A">
        <w:rPr>
          <w:rFonts w:ascii="Eras Light ITC" w:hAnsi="Eras Light ITC"/>
          <w:sz w:val="22"/>
          <w:szCs w:val="22"/>
        </w:rPr>
        <w:tab/>
        <w:t xml:space="preserve">Lien et communication avec </w:t>
      </w:r>
      <w:r w:rsidR="009A041B" w:rsidRPr="00BA584A">
        <w:rPr>
          <w:rFonts w:ascii="Eras Light ITC" w:hAnsi="Eras Light ITC"/>
          <w:sz w:val="22"/>
          <w:szCs w:val="22"/>
        </w:rPr>
        <w:t>les familles</w:t>
      </w:r>
      <w:r w:rsidR="009A041B">
        <w:rPr>
          <w:rFonts w:ascii="Eras Light ITC" w:hAnsi="Eras Light ITC"/>
          <w:sz w:val="22"/>
          <w:szCs w:val="22"/>
        </w:rPr>
        <w:t xml:space="preserve"> et les partenaires</w:t>
      </w:r>
    </w:p>
    <w:p w14:paraId="1D0ECA11" w14:textId="1C4E0C5D" w:rsidR="0066451F" w:rsidRDefault="00E16C0B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  <w:sz w:val="22"/>
          <w:szCs w:val="22"/>
        </w:rPr>
      </w:pPr>
      <w:r w:rsidRPr="00BA584A">
        <w:rPr>
          <w:rFonts w:ascii="Eras Light ITC" w:hAnsi="Eras Light ITC"/>
          <w:sz w:val="22"/>
          <w:szCs w:val="22"/>
        </w:rPr>
        <w:t>-</w:t>
      </w:r>
      <w:r w:rsidRPr="00BA584A">
        <w:rPr>
          <w:rFonts w:ascii="Eras Light ITC" w:hAnsi="Eras Light ITC"/>
          <w:sz w:val="22"/>
          <w:szCs w:val="22"/>
        </w:rPr>
        <w:tab/>
        <w:t>Le lien avec les équipes des différents sites du pôle Enfance-Jeunesse</w:t>
      </w:r>
    </w:p>
    <w:p w14:paraId="37698680" w14:textId="36A9B4D5" w:rsidR="00067596" w:rsidRPr="00BA584A" w:rsidRDefault="00067596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  <w:sz w:val="22"/>
          <w:szCs w:val="22"/>
        </w:rPr>
      </w:pPr>
    </w:p>
    <w:p w14:paraId="20A75F00" w14:textId="77777777" w:rsidR="00E16C0B" w:rsidRPr="00BD1BFD" w:rsidRDefault="00E16C0B" w:rsidP="00E16C0B">
      <w:pPr>
        <w:pStyle w:val="Paragraphedeliste"/>
        <w:spacing w:after="0" w:line="240" w:lineRule="auto"/>
        <w:ind w:left="807"/>
        <w:jc w:val="both"/>
        <w:rPr>
          <w:rFonts w:ascii="Eras Light ITC" w:hAnsi="Eras Light ITC"/>
        </w:rPr>
      </w:pPr>
    </w:p>
    <w:p w14:paraId="7F97E522" w14:textId="77777777" w:rsidR="00061E6B" w:rsidRDefault="0078417B" w:rsidP="00061E6B">
      <w:pPr>
        <w:spacing w:after="0" w:line="240" w:lineRule="auto"/>
        <w:jc w:val="both"/>
        <w:rPr>
          <w:rFonts w:ascii="Eras Light ITC" w:hAnsi="Eras Light ITC"/>
          <w:b/>
          <w:color w:val="E76A1D" w:themeColor="accent1"/>
          <w:sz w:val="32"/>
          <w:szCs w:val="28"/>
        </w:rPr>
      </w:pPr>
      <w:r w:rsidRPr="00BD1BFD">
        <w:rPr>
          <w:rFonts w:ascii="Eras Light ITC" w:hAnsi="Eras Light ITC"/>
          <w:b/>
          <w:color w:val="E76A1D" w:themeColor="accent1"/>
          <w:sz w:val="32"/>
          <w:szCs w:val="28"/>
        </w:rPr>
        <w:t>Vos compétences :</w:t>
      </w:r>
    </w:p>
    <w:p w14:paraId="2961CC70" w14:textId="4765EFD0" w:rsidR="00061E6B" w:rsidRPr="00BD1BFD" w:rsidRDefault="00580427" w:rsidP="00061E6B">
      <w:pPr>
        <w:spacing w:after="0" w:line="240" w:lineRule="auto"/>
        <w:jc w:val="both"/>
        <w:rPr>
          <w:rFonts w:ascii="Eras Light ITC" w:hAnsi="Eras Light ITC" w:cs="Arial"/>
          <w:sz w:val="22"/>
          <w:szCs w:val="22"/>
        </w:rPr>
      </w:pPr>
      <w:r w:rsidRPr="00BD1BFD">
        <w:rPr>
          <w:rFonts w:ascii="Eras Light ITC" w:hAnsi="Eras Light ITC"/>
          <w:sz w:val="22"/>
        </w:rPr>
        <w:br/>
      </w:r>
      <w:r w:rsidR="00061E6B" w:rsidRPr="00BD1BFD">
        <w:rPr>
          <w:rFonts w:ascii="Eras Light ITC" w:hAnsi="Eras Light ITC" w:cs="Arial"/>
          <w:sz w:val="22"/>
          <w:szCs w:val="22"/>
        </w:rPr>
        <w:t>-</w:t>
      </w:r>
      <w:r w:rsidR="00061E6B">
        <w:rPr>
          <w:rFonts w:ascii="Eras Light ITC" w:hAnsi="Eras Light ITC" w:cs="Arial"/>
          <w:sz w:val="22"/>
          <w:szCs w:val="22"/>
        </w:rPr>
        <w:t xml:space="preserve"> </w:t>
      </w:r>
      <w:r w:rsidR="00061E6B" w:rsidRPr="00BD1BFD">
        <w:rPr>
          <w:rFonts w:ascii="Eras Light ITC" w:hAnsi="Eras Light ITC" w:cs="Arial"/>
          <w:sz w:val="22"/>
          <w:szCs w:val="22"/>
        </w:rPr>
        <w:t>Connaissances d</w:t>
      </w:r>
      <w:r w:rsidR="00061E6B">
        <w:rPr>
          <w:rFonts w:ascii="Eras Light ITC" w:hAnsi="Eras Light ITC" w:cs="Arial"/>
          <w:sz w:val="22"/>
          <w:szCs w:val="22"/>
        </w:rPr>
        <w:t>u secteu</w:t>
      </w:r>
      <w:r w:rsidR="009A041B">
        <w:rPr>
          <w:rFonts w:ascii="Eras Light ITC" w:hAnsi="Eras Light ITC" w:cs="Arial"/>
          <w:sz w:val="22"/>
          <w:szCs w:val="22"/>
        </w:rPr>
        <w:t>r social,</w:t>
      </w:r>
      <w:r w:rsidR="00061E6B">
        <w:rPr>
          <w:rFonts w:ascii="Eras Light ITC" w:hAnsi="Eras Light ITC" w:cs="Arial"/>
          <w:sz w:val="22"/>
          <w:szCs w:val="22"/>
        </w:rPr>
        <w:t xml:space="preserve"> médico-social e</w:t>
      </w:r>
      <w:r w:rsidR="009A041B">
        <w:rPr>
          <w:rFonts w:ascii="Eras Light ITC" w:hAnsi="Eras Light ITC" w:cs="Arial"/>
          <w:sz w:val="22"/>
          <w:szCs w:val="22"/>
        </w:rPr>
        <w:t>t plus précisément du</w:t>
      </w:r>
      <w:r w:rsidR="00061E6B">
        <w:rPr>
          <w:rFonts w:ascii="Eras Light ITC" w:hAnsi="Eras Light ITC" w:cs="Arial"/>
          <w:sz w:val="22"/>
          <w:szCs w:val="22"/>
        </w:rPr>
        <w:t xml:space="preserve"> handicap.</w:t>
      </w:r>
    </w:p>
    <w:p w14:paraId="0CABE914" w14:textId="2C0FB75F" w:rsidR="00E16C0B" w:rsidRDefault="00E16C0B" w:rsidP="00E16C0B">
      <w:pPr>
        <w:spacing w:after="0" w:line="240" w:lineRule="auto"/>
        <w:ind w:left="1080" w:right="74"/>
        <w:rPr>
          <w:rFonts w:ascii="Eras Light ITC" w:hAnsi="Eras Light ITC" w:cs="Arial"/>
          <w:sz w:val="22"/>
          <w:szCs w:val="22"/>
        </w:rPr>
      </w:pPr>
      <w:r w:rsidRPr="00E16C0B">
        <w:rPr>
          <w:rFonts w:ascii="Eras Light ITC" w:hAnsi="Eras Light ITC" w:cs="Arial"/>
          <w:sz w:val="22"/>
          <w:szCs w:val="22"/>
        </w:rPr>
        <w:t>-</w:t>
      </w:r>
      <w:r>
        <w:rPr>
          <w:rFonts w:ascii="Eras Light ITC" w:hAnsi="Eras Light ITC" w:cs="Arial"/>
          <w:sz w:val="22"/>
          <w:szCs w:val="22"/>
        </w:rPr>
        <w:t xml:space="preserve"> B</w:t>
      </w:r>
      <w:r w:rsidRPr="00E16C0B">
        <w:rPr>
          <w:rFonts w:ascii="Eras Light ITC" w:hAnsi="Eras Light ITC" w:cs="Arial"/>
          <w:sz w:val="22"/>
          <w:szCs w:val="22"/>
        </w:rPr>
        <w:t>onne connaissance des circuits et des partenaires extérieurs.</w:t>
      </w:r>
    </w:p>
    <w:p w14:paraId="3A1969BA" w14:textId="1FB1B0C1" w:rsidR="00E16C0B" w:rsidRDefault="00E16C0B" w:rsidP="00E16C0B">
      <w:pPr>
        <w:spacing w:after="0" w:line="240" w:lineRule="auto"/>
        <w:ind w:left="1080" w:right="74"/>
        <w:rPr>
          <w:rFonts w:ascii="Eras Light ITC" w:hAnsi="Eras Light ITC" w:cs="Arial"/>
          <w:sz w:val="22"/>
          <w:szCs w:val="22"/>
        </w:rPr>
      </w:pPr>
      <w:r>
        <w:rPr>
          <w:rFonts w:ascii="Eras Light ITC" w:hAnsi="Eras Light ITC" w:cs="Arial"/>
          <w:sz w:val="22"/>
          <w:szCs w:val="22"/>
        </w:rPr>
        <w:t xml:space="preserve">- </w:t>
      </w:r>
      <w:r w:rsidRPr="00E16C0B">
        <w:rPr>
          <w:rFonts w:ascii="Eras Light ITC" w:hAnsi="Eras Light ITC" w:cs="Arial"/>
          <w:sz w:val="22"/>
          <w:szCs w:val="22"/>
        </w:rPr>
        <w:t>Faire preuve d’empathie et de pédagogie.</w:t>
      </w:r>
    </w:p>
    <w:p w14:paraId="3C2B9185" w14:textId="40C94B45" w:rsidR="00517A0B" w:rsidRPr="00BD1BFD" w:rsidRDefault="004C4F76" w:rsidP="004C4F76">
      <w:pPr>
        <w:spacing w:after="0" w:line="240" w:lineRule="auto"/>
        <w:ind w:left="1080" w:right="74"/>
        <w:rPr>
          <w:rFonts w:ascii="Eras Light ITC" w:hAnsi="Eras Light ITC" w:cs="Arial"/>
          <w:sz w:val="22"/>
          <w:szCs w:val="22"/>
        </w:rPr>
      </w:pPr>
      <w:r>
        <w:rPr>
          <w:rFonts w:ascii="Eras Light ITC" w:hAnsi="Eras Light ITC" w:cs="Arial"/>
          <w:sz w:val="22"/>
          <w:szCs w:val="22"/>
        </w:rPr>
        <w:t xml:space="preserve">- </w:t>
      </w:r>
      <w:r w:rsidR="00E16C0B" w:rsidRPr="00E16C0B">
        <w:rPr>
          <w:rFonts w:ascii="Eras Light ITC" w:hAnsi="Eras Light ITC" w:cs="Arial"/>
          <w:sz w:val="22"/>
          <w:szCs w:val="22"/>
        </w:rPr>
        <w:t>Travailler en équipe.</w:t>
      </w:r>
    </w:p>
    <w:p w14:paraId="769AF670" w14:textId="77777777" w:rsidR="00C47D97" w:rsidRDefault="00C47D97" w:rsidP="003D2AA4">
      <w:pPr>
        <w:spacing w:after="0" w:line="240" w:lineRule="auto"/>
        <w:jc w:val="both"/>
        <w:rPr>
          <w:rFonts w:ascii="Eras Light ITC" w:hAnsi="Eras Light ITC" w:cs="Arial"/>
          <w:sz w:val="22"/>
          <w:szCs w:val="22"/>
        </w:rPr>
      </w:pPr>
    </w:p>
    <w:sectPr w:rsidR="00C47D97" w:rsidSect="00A30F02">
      <w:headerReference w:type="default" r:id="rId14"/>
      <w:footerReference w:type="default" r:id="rId15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E79C4" w14:textId="77777777" w:rsidR="0012281B" w:rsidRPr="00BD1BFD" w:rsidRDefault="0012281B" w:rsidP="00171F18">
      <w:pPr>
        <w:spacing w:after="0" w:line="240" w:lineRule="auto"/>
      </w:pPr>
      <w:r w:rsidRPr="00BD1BFD">
        <w:separator/>
      </w:r>
    </w:p>
  </w:endnote>
  <w:endnote w:type="continuationSeparator" w:id="0">
    <w:p w14:paraId="6DB57202" w14:textId="77777777" w:rsidR="0012281B" w:rsidRPr="00BD1BFD" w:rsidRDefault="0012281B" w:rsidP="00171F18">
      <w:pPr>
        <w:spacing w:after="0" w:line="240" w:lineRule="auto"/>
      </w:pPr>
      <w:r w:rsidRPr="00BD1B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7CFF8" w14:textId="77777777" w:rsidR="00171F18" w:rsidRPr="00BD1BFD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 w:rsidRPr="00BD1BFD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0362EF02" wp14:editId="0577D35B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1BFD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60F4034D" wp14:editId="0C2F987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1BFD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8F99C06" wp14:editId="3AE356E4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 w:rsidRPr="00BD1BFD">
      <w:ptab w:relativeTo="margin" w:alignment="center" w:leader="none"/>
    </w:r>
    <w:r w:rsidRPr="00BD1BFD"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D1BFD" w14:paraId="03A8A3E1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67820FE5" w14:textId="1E9B5CC0" w:rsidR="00171F18" w:rsidRPr="00BD1BFD" w:rsidRDefault="00171F18" w:rsidP="0023340D">
          <w:pPr>
            <w:spacing w:after="218" w:line="259" w:lineRule="auto"/>
            <w:ind w:left="3"/>
            <w:jc w:val="center"/>
            <w:rPr>
              <w:rFonts w:ascii="Eras Light ITC" w:hAnsi="Eras Light ITC"/>
            </w:rPr>
          </w:pPr>
          <w:r w:rsidRPr="00BD1BFD">
            <w:rPr>
              <w:rFonts w:ascii="Eras Light ITC" w:hAnsi="Eras Light ITC"/>
              <w:b/>
              <w:color w:val="E76A1D" w:themeColor="accent1"/>
              <w:sz w:val="32"/>
              <w:szCs w:val="28"/>
            </w:rPr>
            <w:t>Envoyez votre CV et LM à</w:t>
          </w:r>
          <w:r w:rsidR="0023340D" w:rsidRPr="00BD1BFD">
            <w:rPr>
              <w:rFonts w:ascii="Eras Light ITC" w:hAnsi="Eras Light ITC"/>
              <w:b/>
              <w:color w:val="E76A1D" w:themeColor="accent1"/>
              <w:sz w:val="32"/>
              <w:szCs w:val="28"/>
            </w:rPr>
            <w:t xml:space="preserve"> </w:t>
          </w:r>
          <w:r w:rsidRPr="00BD1BFD">
            <w:rPr>
              <w:rFonts w:ascii="Eras Light ITC" w:hAnsi="Eras Light ITC"/>
              <w:color w:val="E76A1D" w:themeColor="accent1"/>
              <w:sz w:val="32"/>
              <w:szCs w:val="28"/>
            </w:rPr>
            <w:t>:</w:t>
          </w:r>
          <w:r w:rsidRPr="00BD1BFD">
            <w:rPr>
              <w:rFonts w:ascii="Eras Light ITC" w:hAnsi="Eras Light ITC"/>
              <w:color w:val="E76A1D" w:themeColor="accent1"/>
              <w:sz w:val="22"/>
            </w:rPr>
            <w:t xml:space="preserve"> </w:t>
          </w:r>
          <w:r w:rsidR="0023340D" w:rsidRPr="00BD1BFD">
            <w:rPr>
              <w:rFonts w:ascii="Eras Light ITC" w:hAnsi="Eras Light ITC"/>
              <w:color w:val="0000FF"/>
              <w:u w:val="single" w:color="0000FF"/>
            </w:rPr>
            <w:t xml:space="preserve"> recrutement.irjs@</w:t>
          </w:r>
          <w:r w:rsidR="00E63379" w:rsidRPr="00BD1BFD">
            <w:rPr>
              <w:rFonts w:ascii="Eras Light ITC" w:hAnsi="Eras Light ITC"/>
              <w:color w:val="0000FF"/>
              <w:u w:val="single" w:color="0000FF"/>
            </w:rPr>
            <w:t>thandm</w:t>
          </w:r>
          <w:r w:rsidR="0023340D" w:rsidRPr="00BD1BFD">
            <w:rPr>
              <w:rFonts w:ascii="Eras Light ITC" w:hAnsi="Eras Light ITC"/>
              <w:color w:val="0000FF"/>
              <w:u w:val="single" w:color="0000FF"/>
            </w:rPr>
            <w:t>.fr</w:t>
          </w:r>
          <w:r w:rsidR="0023340D" w:rsidRPr="00BD1BFD">
            <w:rPr>
              <w:rFonts w:ascii="Eras Light ITC" w:hAnsi="Eras Light ITC"/>
              <w:b/>
              <w:color w:val="1C3677"/>
            </w:rPr>
            <w:t xml:space="preserve">     </w:t>
          </w:r>
          <w:r w:rsidR="0023340D" w:rsidRPr="00BD1BFD">
            <w:rPr>
              <w:rFonts w:ascii="Eras Light ITC" w:hAnsi="Eras Light ITC"/>
              <w:color w:val="1F497D"/>
            </w:rPr>
            <w:t xml:space="preserve"> </w:t>
          </w:r>
          <w:r w:rsidRPr="00BD1BFD">
            <w:rPr>
              <w:rFonts w:ascii="Eras Light ITC" w:hAnsi="Eras Light ITC"/>
              <w:b/>
              <w:sz w:val="22"/>
            </w:rPr>
            <w:br/>
          </w:r>
          <w:r w:rsidR="0023340D" w:rsidRPr="00BD1BFD">
            <w:rPr>
              <w:rFonts w:ascii="Eras Light ITC" w:hAnsi="Eras Light ITC"/>
              <w:sz w:val="22"/>
            </w:rPr>
            <w:t>IRJS Raymond Barberot 73 rue de Bagneaux 45140 ST JEAN DE LA RUELLE</w:t>
          </w:r>
        </w:p>
      </w:tc>
    </w:tr>
  </w:tbl>
  <w:p w14:paraId="77A3A07D" w14:textId="77777777" w:rsidR="00171F18" w:rsidRPr="00BD1BFD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 w:rsidRPr="00BD1BFD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E8931F5" wp14:editId="304E68A2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BD1BFD">
      <w:tab/>
    </w:r>
  </w:p>
  <w:p w14:paraId="5B50CCA0" w14:textId="77777777" w:rsidR="00171F18" w:rsidRPr="00BD1BFD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50008" w14:textId="77777777" w:rsidR="0012281B" w:rsidRPr="00BD1BFD" w:rsidRDefault="0012281B" w:rsidP="00171F18">
      <w:pPr>
        <w:spacing w:after="0" w:line="240" w:lineRule="auto"/>
      </w:pPr>
      <w:r w:rsidRPr="00BD1BFD">
        <w:separator/>
      </w:r>
    </w:p>
  </w:footnote>
  <w:footnote w:type="continuationSeparator" w:id="0">
    <w:p w14:paraId="663B8791" w14:textId="77777777" w:rsidR="0012281B" w:rsidRPr="00BD1BFD" w:rsidRDefault="0012281B" w:rsidP="00171F18">
      <w:pPr>
        <w:spacing w:after="0" w:line="240" w:lineRule="auto"/>
      </w:pPr>
      <w:r w:rsidRPr="00BD1BF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E00C7" w14:textId="77777777" w:rsidR="00EA5687" w:rsidRPr="00BD1BFD" w:rsidRDefault="00EA5687">
    <w:pPr>
      <w:pStyle w:val="En-tte"/>
      <w:rPr>
        <w:lang w:eastAsia="fr-FR"/>
      </w:rPr>
    </w:pPr>
  </w:p>
  <w:p w14:paraId="07F0974E" w14:textId="77777777" w:rsidR="00BF4B0A" w:rsidRPr="00BD1BFD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1" w15:restartNumberingAfterBreak="0">
    <w:nsid w:val="18F41066"/>
    <w:multiLevelType w:val="hybridMultilevel"/>
    <w:tmpl w:val="D26E6BE2"/>
    <w:lvl w:ilvl="0" w:tplc="97ECB64A">
      <w:start w:val="73"/>
      <w:numFmt w:val="bullet"/>
      <w:lvlText w:val="-"/>
      <w:lvlJc w:val="left"/>
      <w:pPr>
        <w:ind w:left="208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 w15:restartNumberingAfterBreak="0">
    <w:nsid w:val="1A2F31BF"/>
    <w:multiLevelType w:val="hybridMultilevel"/>
    <w:tmpl w:val="752A2E0E"/>
    <w:lvl w:ilvl="0" w:tplc="A120BF40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A7138"/>
    <w:multiLevelType w:val="hybridMultilevel"/>
    <w:tmpl w:val="AF2CCF28"/>
    <w:lvl w:ilvl="0" w:tplc="A7C82C30"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4" w15:restartNumberingAfterBreak="0">
    <w:nsid w:val="364C3C47"/>
    <w:multiLevelType w:val="hybridMultilevel"/>
    <w:tmpl w:val="72B407E8"/>
    <w:lvl w:ilvl="0" w:tplc="B9740C82">
      <w:start w:val="1"/>
      <w:numFmt w:val="bullet"/>
      <w:lvlText w:val="•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62B92C">
      <w:start w:val="1"/>
      <w:numFmt w:val="bullet"/>
      <w:lvlText w:val="o"/>
      <w:lvlJc w:val="left"/>
      <w:pPr>
        <w:ind w:left="1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DA2D74">
      <w:start w:val="1"/>
      <w:numFmt w:val="bullet"/>
      <w:lvlText w:val="▪"/>
      <w:lvlJc w:val="left"/>
      <w:pPr>
        <w:ind w:left="2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C259D4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D4415C">
      <w:start w:val="1"/>
      <w:numFmt w:val="bullet"/>
      <w:lvlText w:val="o"/>
      <w:lvlJc w:val="left"/>
      <w:pPr>
        <w:ind w:left="3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620656">
      <w:start w:val="1"/>
      <w:numFmt w:val="bullet"/>
      <w:lvlText w:val="▪"/>
      <w:lvlJc w:val="left"/>
      <w:pPr>
        <w:ind w:left="4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76272C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12217E">
      <w:start w:val="1"/>
      <w:numFmt w:val="bullet"/>
      <w:lvlText w:val="o"/>
      <w:lvlJc w:val="left"/>
      <w:pPr>
        <w:ind w:left="5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586EC6">
      <w:start w:val="1"/>
      <w:numFmt w:val="bullet"/>
      <w:lvlText w:val="▪"/>
      <w:lvlJc w:val="left"/>
      <w:pPr>
        <w:ind w:left="6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AA33F5"/>
    <w:multiLevelType w:val="hybridMultilevel"/>
    <w:tmpl w:val="C0AC1260"/>
    <w:lvl w:ilvl="0" w:tplc="DF624AD8">
      <w:start w:val="6"/>
      <w:numFmt w:val="bullet"/>
      <w:lvlText w:val="-"/>
      <w:lvlJc w:val="left"/>
      <w:pPr>
        <w:ind w:left="218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3F350D60"/>
    <w:multiLevelType w:val="hybridMultilevel"/>
    <w:tmpl w:val="B4CC95EA"/>
    <w:lvl w:ilvl="0" w:tplc="EAEA9822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D46C4"/>
    <w:multiLevelType w:val="hybridMultilevel"/>
    <w:tmpl w:val="D9DED4CE"/>
    <w:lvl w:ilvl="0" w:tplc="D0C0FDA2">
      <w:numFmt w:val="bullet"/>
      <w:lvlText w:val="-"/>
      <w:lvlJc w:val="left"/>
      <w:pPr>
        <w:ind w:left="1080" w:hanging="360"/>
      </w:pPr>
      <w:rPr>
        <w:rFonts w:ascii="Eras Light ITC" w:eastAsiaTheme="minorHAnsi" w:hAnsi="Eras Light ITC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B42766"/>
    <w:multiLevelType w:val="hybridMultilevel"/>
    <w:tmpl w:val="4314C03A"/>
    <w:lvl w:ilvl="0" w:tplc="015EDAE6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348D7"/>
    <w:multiLevelType w:val="hybridMultilevel"/>
    <w:tmpl w:val="4992ED6C"/>
    <w:lvl w:ilvl="0" w:tplc="0B168470">
      <w:numFmt w:val="bullet"/>
      <w:lvlText w:val="-"/>
      <w:lvlJc w:val="left"/>
      <w:pPr>
        <w:ind w:left="1440" w:hanging="360"/>
      </w:pPr>
      <w:rPr>
        <w:rFonts w:ascii="Eras Light ITC" w:eastAsiaTheme="minorHAnsi" w:hAnsi="Eras Light ITC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EF29DF"/>
    <w:multiLevelType w:val="hybridMultilevel"/>
    <w:tmpl w:val="6BEC9490"/>
    <w:lvl w:ilvl="0" w:tplc="A4EA4304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1F7C7D"/>
    <w:multiLevelType w:val="hybridMultilevel"/>
    <w:tmpl w:val="364A40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8"/>
  </w:num>
  <w:num w:numId="8">
    <w:abstractNumId w:val="12"/>
  </w:num>
  <w:num w:numId="9">
    <w:abstractNumId w:val="11"/>
  </w:num>
  <w:num w:numId="10">
    <w:abstractNumId w:val="6"/>
  </w:num>
  <w:num w:numId="11">
    <w:abstractNumId w:val="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13A71"/>
    <w:rsid w:val="00013A95"/>
    <w:rsid w:val="000155AB"/>
    <w:rsid w:val="00024591"/>
    <w:rsid w:val="000304AE"/>
    <w:rsid w:val="00050697"/>
    <w:rsid w:val="00057102"/>
    <w:rsid w:val="00061E6B"/>
    <w:rsid w:val="00062D06"/>
    <w:rsid w:val="00067596"/>
    <w:rsid w:val="00073606"/>
    <w:rsid w:val="00083A5A"/>
    <w:rsid w:val="000B3856"/>
    <w:rsid w:val="000B7C48"/>
    <w:rsid w:val="000E2733"/>
    <w:rsid w:val="000E4C5E"/>
    <w:rsid w:val="000F585E"/>
    <w:rsid w:val="00102787"/>
    <w:rsid w:val="00104292"/>
    <w:rsid w:val="0010582C"/>
    <w:rsid w:val="00113C5B"/>
    <w:rsid w:val="0012281B"/>
    <w:rsid w:val="001243C0"/>
    <w:rsid w:val="00131C31"/>
    <w:rsid w:val="00143036"/>
    <w:rsid w:val="00161623"/>
    <w:rsid w:val="00171F18"/>
    <w:rsid w:val="001735DC"/>
    <w:rsid w:val="00181A6E"/>
    <w:rsid w:val="001933DC"/>
    <w:rsid w:val="001B09D7"/>
    <w:rsid w:val="001B3141"/>
    <w:rsid w:val="001D6E95"/>
    <w:rsid w:val="001E4EAF"/>
    <w:rsid w:val="001E5B6A"/>
    <w:rsid w:val="001F0877"/>
    <w:rsid w:val="001F1F37"/>
    <w:rsid w:val="001F23AA"/>
    <w:rsid w:val="001F34CD"/>
    <w:rsid w:val="00214A4E"/>
    <w:rsid w:val="00231F63"/>
    <w:rsid w:val="0023340D"/>
    <w:rsid w:val="00240B9C"/>
    <w:rsid w:val="00244383"/>
    <w:rsid w:val="002456AB"/>
    <w:rsid w:val="00257F28"/>
    <w:rsid w:val="002775D2"/>
    <w:rsid w:val="002843C6"/>
    <w:rsid w:val="00287760"/>
    <w:rsid w:val="0028790E"/>
    <w:rsid w:val="002901BA"/>
    <w:rsid w:val="00292E74"/>
    <w:rsid w:val="002B6B95"/>
    <w:rsid w:val="002C1AE6"/>
    <w:rsid w:val="002C1F3D"/>
    <w:rsid w:val="002D4E7E"/>
    <w:rsid w:val="002F65B8"/>
    <w:rsid w:val="003001F2"/>
    <w:rsid w:val="00300803"/>
    <w:rsid w:val="00303692"/>
    <w:rsid w:val="003116C6"/>
    <w:rsid w:val="00311807"/>
    <w:rsid w:val="00312CE7"/>
    <w:rsid w:val="00341224"/>
    <w:rsid w:val="00375AC8"/>
    <w:rsid w:val="003A1404"/>
    <w:rsid w:val="003D2AA4"/>
    <w:rsid w:val="003D3333"/>
    <w:rsid w:val="003E039F"/>
    <w:rsid w:val="003E394A"/>
    <w:rsid w:val="003F719B"/>
    <w:rsid w:val="0040067E"/>
    <w:rsid w:val="00401FA5"/>
    <w:rsid w:val="00413DEA"/>
    <w:rsid w:val="004313A8"/>
    <w:rsid w:val="00442736"/>
    <w:rsid w:val="00447402"/>
    <w:rsid w:val="00470696"/>
    <w:rsid w:val="00492A5A"/>
    <w:rsid w:val="0049346E"/>
    <w:rsid w:val="004C4F76"/>
    <w:rsid w:val="004D0689"/>
    <w:rsid w:val="004D1966"/>
    <w:rsid w:val="004D28A9"/>
    <w:rsid w:val="004E64AF"/>
    <w:rsid w:val="004F3E53"/>
    <w:rsid w:val="004F4BFD"/>
    <w:rsid w:val="004F6436"/>
    <w:rsid w:val="004F6784"/>
    <w:rsid w:val="00502C13"/>
    <w:rsid w:val="00514B1B"/>
    <w:rsid w:val="00517A0B"/>
    <w:rsid w:val="0054158F"/>
    <w:rsid w:val="00546361"/>
    <w:rsid w:val="005559E2"/>
    <w:rsid w:val="00560DF2"/>
    <w:rsid w:val="0056163E"/>
    <w:rsid w:val="00563C5A"/>
    <w:rsid w:val="0057415B"/>
    <w:rsid w:val="00580427"/>
    <w:rsid w:val="00583AFF"/>
    <w:rsid w:val="005B05D7"/>
    <w:rsid w:val="005C68F2"/>
    <w:rsid w:val="005D3AD6"/>
    <w:rsid w:val="005D5843"/>
    <w:rsid w:val="005F1ABB"/>
    <w:rsid w:val="00601BF7"/>
    <w:rsid w:val="00604ADE"/>
    <w:rsid w:val="006056A8"/>
    <w:rsid w:val="00616230"/>
    <w:rsid w:val="006226F8"/>
    <w:rsid w:val="00626F7C"/>
    <w:rsid w:val="00631E62"/>
    <w:rsid w:val="0064518A"/>
    <w:rsid w:val="006528A0"/>
    <w:rsid w:val="0066451F"/>
    <w:rsid w:val="006A0E28"/>
    <w:rsid w:val="006A531C"/>
    <w:rsid w:val="006C2471"/>
    <w:rsid w:val="006D4AE4"/>
    <w:rsid w:val="006F18BA"/>
    <w:rsid w:val="007102D4"/>
    <w:rsid w:val="0071076A"/>
    <w:rsid w:val="007470B0"/>
    <w:rsid w:val="00750F7C"/>
    <w:rsid w:val="00765E5A"/>
    <w:rsid w:val="007755E4"/>
    <w:rsid w:val="0078417B"/>
    <w:rsid w:val="00791E89"/>
    <w:rsid w:val="007B5AB9"/>
    <w:rsid w:val="007C74CE"/>
    <w:rsid w:val="007D7565"/>
    <w:rsid w:val="007E65CE"/>
    <w:rsid w:val="007F6309"/>
    <w:rsid w:val="007F6BA2"/>
    <w:rsid w:val="00802A25"/>
    <w:rsid w:val="00805087"/>
    <w:rsid w:val="0080523F"/>
    <w:rsid w:val="008332D2"/>
    <w:rsid w:val="0084334A"/>
    <w:rsid w:val="00843C87"/>
    <w:rsid w:val="0085117A"/>
    <w:rsid w:val="0086045E"/>
    <w:rsid w:val="00862273"/>
    <w:rsid w:val="008640F5"/>
    <w:rsid w:val="0087615C"/>
    <w:rsid w:val="008B7B50"/>
    <w:rsid w:val="008D3C55"/>
    <w:rsid w:val="008E2D07"/>
    <w:rsid w:val="008F35EA"/>
    <w:rsid w:val="009115F3"/>
    <w:rsid w:val="009227A8"/>
    <w:rsid w:val="00931B35"/>
    <w:rsid w:val="00967FFB"/>
    <w:rsid w:val="009A041B"/>
    <w:rsid w:val="009A4C16"/>
    <w:rsid w:val="009A7783"/>
    <w:rsid w:val="009D4292"/>
    <w:rsid w:val="009D587F"/>
    <w:rsid w:val="009E6C90"/>
    <w:rsid w:val="009F2523"/>
    <w:rsid w:val="009F3848"/>
    <w:rsid w:val="00A00885"/>
    <w:rsid w:val="00A30F02"/>
    <w:rsid w:val="00A32C94"/>
    <w:rsid w:val="00A344EE"/>
    <w:rsid w:val="00A442D9"/>
    <w:rsid w:val="00A444AC"/>
    <w:rsid w:val="00A46E4D"/>
    <w:rsid w:val="00A62E4F"/>
    <w:rsid w:val="00A6585D"/>
    <w:rsid w:val="00A7322E"/>
    <w:rsid w:val="00A762E4"/>
    <w:rsid w:val="00A76674"/>
    <w:rsid w:val="00A773E1"/>
    <w:rsid w:val="00A87772"/>
    <w:rsid w:val="00AA1305"/>
    <w:rsid w:val="00AB0EEF"/>
    <w:rsid w:val="00AE672B"/>
    <w:rsid w:val="00B0453A"/>
    <w:rsid w:val="00B17F69"/>
    <w:rsid w:val="00B2335A"/>
    <w:rsid w:val="00B43436"/>
    <w:rsid w:val="00B578E3"/>
    <w:rsid w:val="00B6336D"/>
    <w:rsid w:val="00B63B65"/>
    <w:rsid w:val="00B67651"/>
    <w:rsid w:val="00B81E4B"/>
    <w:rsid w:val="00B917EB"/>
    <w:rsid w:val="00B93048"/>
    <w:rsid w:val="00B95C52"/>
    <w:rsid w:val="00B9639E"/>
    <w:rsid w:val="00BA2DA7"/>
    <w:rsid w:val="00BA440C"/>
    <w:rsid w:val="00BA584A"/>
    <w:rsid w:val="00BD1BFD"/>
    <w:rsid w:val="00BE4A48"/>
    <w:rsid w:val="00BF4B0A"/>
    <w:rsid w:val="00C136EA"/>
    <w:rsid w:val="00C34BE1"/>
    <w:rsid w:val="00C42BFC"/>
    <w:rsid w:val="00C47D97"/>
    <w:rsid w:val="00C524A9"/>
    <w:rsid w:val="00C76F1C"/>
    <w:rsid w:val="00C915E0"/>
    <w:rsid w:val="00C97CB6"/>
    <w:rsid w:val="00CA02CF"/>
    <w:rsid w:val="00CF0EA6"/>
    <w:rsid w:val="00D064A8"/>
    <w:rsid w:val="00D06C0B"/>
    <w:rsid w:val="00D20784"/>
    <w:rsid w:val="00D2248F"/>
    <w:rsid w:val="00D252A6"/>
    <w:rsid w:val="00D32247"/>
    <w:rsid w:val="00D54D29"/>
    <w:rsid w:val="00D57FDD"/>
    <w:rsid w:val="00D72C98"/>
    <w:rsid w:val="00D801DD"/>
    <w:rsid w:val="00D805A9"/>
    <w:rsid w:val="00D869D7"/>
    <w:rsid w:val="00D87AE5"/>
    <w:rsid w:val="00DA2D02"/>
    <w:rsid w:val="00DA5AE9"/>
    <w:rsid w:val="00DB1324"/>
    <w:rsid w:val="00DB2270"/>
    <w:rsid w:val="00DB2E38"/>
    <w:rsid w:val="00DC6195"/>
    <w:rsid w:val="00DD4B9A"/>
    <w:rsid w:val="00DE7AC4"/>
    <w:rsid w:val="00E05D2C"/>
    <w:rsid w:val="00E11C43"/>
    <w:rsid w:val="00E143B2"/>
    <w:rsid w:val="00E16C0B"/>
    <w:rsid w:val="00E3266F"/>
    <w:rsid w:val="00E63379"/>
    <w:rsid w:val="00E676FB"/>
    <w:rsid w:val="00E759D5"/>
    <w:rsid w:val="00E9053B"/>
    <w:rsid w:val="00E9081C"/>
    <w:rsid w:val="00EA5687"/>
    <w:rsid w:val="00EA6F2F"/>
    <w:rsid w:val="00EB3875"/>
    <w:rsid w:val="00EC00E3"/>
    <w:rsid w:val="00EE48DA"/>
    <w:rsid w:val="00EF225E"/>
    <w:rsid w:val="00F05018"/>
    <w:rsid w:val="00F05C31"/>
    <w:rsid w:val="00F21517"/>
    <w:rsid w:val="00F2328E"/>
    <w:rsid w:val="00F405FE"/>
    <w:rsid w:val="00F93654"/>
    <w:rsid w:val="00FA3989"/>
    <w:rsid w:val="00FA6D3B"/>
    <w:rsid w:val="00FE11D4"/>
    <w:rsid w:val="00FF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6843B9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7667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76674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A76674"/>
    <w:rPr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667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6674"/>
    <w:rPr>
      <w:b/>
      <w:bCs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2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B69D40-EF3C-4328-BCE8-AE721AE79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6</TotalTime>
  <Pages>1</Pages>
  <Words>311</Words>
  <Characters>1714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Esteban MERLETTE</dc:creator>
  <cp:lastModifiedBy>Vanessa MERLIN</cp:lastModifiedBy>
  <cp:revision>4</cp:revision>
  <cp:lastPrinted>2021-05-07T14:38:00Z</cp:lastPrinted>
  <dcterms:created xsi:type="dcterms:W3CDTF">2025-01-15T16:37:00Z</dcterms:created>
  <dcterms:modified xsi:type="dcterms:W3CDTF">2025-01-20T08:54:00Z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