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9DE3B" w14:textId="52845D7E" w:rsidR="004F6436" w:rsidRPr="001E7296" w:rsidRDefault="003D3333" w:rsidP="00B24C80">
      <w:pPr>
        <w:pStyle w:val="Citationintense"/>
        <w:framePr w:wrap="auto" w:vAnchor="margin" w:yAlign="inline"/>
        <w:spacing w:before="0" w:after="0"/>
        <w:rPr>
          <w:rFonts w:ascii="Eras Light ITC" w:hAnsi="Eras Light ITC"/>
          <w:color w:val="595959" w:themeColor="text1" w:themeTint="A6"/>
          <w:sz w:val="16"/>
          <w:szCs w:val="16"/>
        </w:rPr>
      </w:pPr>
      <w:r w:rsidRPr="00DB2270">
        <w:rPr>
          <w:rFonts w:ascii="Eras Light ITC" w:hAnsi="Eras Light ITC"/>
          <w:noProof/>
          <w:color w:val="E76A1D" w:themeColor="accent1"/>
          <w:sz w:val="28"/>
          <w:lang w:eastAsia="fr-FR"/>
        </w:rPr>
        <w:drawing>
          <wp:anchor distT="0" distB="0" distL="114300" distR="114300" simplePos="0" relativeHeight="251670528" behindDoc="1" locked="0" layoutInCell="1" allowOverlap="1" wp14:anchorId="3BFB3412" wp14:editId="64DF99B0">
            <wp:simplePos x="0" y="0"/>
            <wp:positionH relativeFrom="column">
              <wp:posOffset>4609921</wp:posOffset>
            </wp:positionH>
            <wp:positionV relativeFrom="page">
              <wp:posOffset>359361</wp:posOffset>
            </wp:positionV>
            <wp:extent cx="2630170" cy="318135"/>
            <wp:effectExtent l="0" t="342900" r="0" b="348615"/>
            <wp:wrapThrough wrapText="bothSides">
              <wp:wrapPolygon edited="1">
                <wp:start x="0" y="0"/>
                <wp:lineTo x="0" y="20858"/>
                <wp:lineTo x="21370" y="20858"/>
                <wp:lineTo x="20465" y="0"/>
                <wp:lineTo x="0" y="0"/>
              </wp:wrapPolygon>
            </wp:wrapThrough>
            <wp:docPr id="6" name="Image 6" descr="APIRJSO LA COURONNERIE | Linked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IRJSO LA COURONNERIE | LinkedI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6" t="12315" r="2021" b="61524"/>
                    <a:stretch/>
                  </pic:blipFill>
                  <pic:spPr bwMode="auto">
                    <a:xfrm rot="899106">
                      <a:off x="0" y="0"/>
                      <a:ext cx="263017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35A" w:rsidRPr="00DB2270">
        <w:rPr>
          <w:rFonts w:ascii="Eras Light ITC" w:hAnsi="Eras Light ITC"/>
          <w:color w:val="404040" w:themeColor="text1" w:themeTint="BF"/>
          <w:sz w:val="44"/>
        </w:rPr>
        <w:t xml:space="preserve">      </w:t>
      </w:r>
      <w:r w:rsidR="006528A0" w:rsidRPr="00DB2270">
        <w:rPr>
          <w:rFonts w:ascii="Eras Light ITC" w:hAnsi="Eras Light ITC"/>
          <w:color w:val="404040" w:themeColor="text1" w:themeTint="BF"/>
          <w:sz w:val="44"/>
        </w:rPr>
        <w:t xml:space="preserve"> </w:t>
      </w:r>
      <w:r w:rsidR="001F1F37">
        <w:rPr>
          <w:rFonts w:ascii="Eras Light ITC" w:hAnsi="Eras Light ITC"/>
          <w:color w:val="595959" w:themeColor="text1" w:themeTint="A6"/>
          <w:sz w:val="44"/>
        </w:rPr>
        <w:t xml:space="preserve">F/H </w:t>
      </w:r>
      <w:r w:rsidR="007E475C" w:rsidRPr="007A53AE">
        <w:rPr>
          <w:rFonts w:ascii="Eras Light ITC" w:hAnsi="Eras Light ITC"/>
          <w:color w:val="391A0B" w:themeColor="text2"/>
          <w:sz w:val="44"/>
        </w:rPr>
        <w:t xml:space="preserve">Enseignant </w:t>
      </w:r>
      <w:r w:rsidR="00A97CAF" w:rsidRPr="007A53AE">
        <w:rPr>
          <w:rFonts w:ascii="Eras Light ITC" w:hAnsi="Eras Light ITC"/>
          <w:color w:val="391A0B" w:themeColor="text2"/>
          <w:sz w:val="44"/>
        </w:rPr>
        <w:t>Spécialisé</w:t>
      </w:r>
      <w:r w:rsidR="006528A0" w:rsidRPr="00DB2270">
        <w:rPr>
          <w:rFonts w:ascii="Eras Light ITC" w:hAnsi="Eras Light ITC"/>
          <w:color w:val="404040" w:themeColor="text1" w:themeTint="BF"/>
          <w:sz w:val="28"/>
        </w:rPr>
        <w:br/>
      </w:r>
      <w:r w:rsidR="00B24C80" w:rsidRPr="00312CE7">
        <w:rPr>
          <w:rFonts w:ascii="Eras Light ITC" w:hAnsi="Eras Light ITC"/>
          <w:color w:val="595959" w:themeColor="text1" w:themeTint="A6"/>
          <w:sz w:val="32"/>
        </w:rPr>
        <w:sym w:font="Wingdings" w:char="F0DA"/>
      </w:r>
      <w:r w:rsidR="00603CDC">
        <w:rPr>
          <w:rFonts w:ascii="Eras Light ITC" w:hAnsi="Eras Light ITC"/>
          <w:color w:val="595959" w:themeColor="text1" w:themeTint="A6"/>
          <w:sz w:val="28"/>
        </w:rPr>
        <w:t>Amilly (45200)</w:t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B24C80" w:rsidRPr="00312CE7">
        <w:rPr>
          <w:rFonts w:ascii="Eras Light ITC" w:hAnsi="Eras Light ITC"/>
          <w:color w:val="595959" w:themeColor="text1" w:themeTint="A6"/>
          <w:sz w:val="32"/>
        </w:rPr>
        <w:sym w:font="Wingdings" w:char="F032"/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 xml:space="preserve">  </w:t>
      </w:r>
      <w:r w:rsidR="00B24C80" w:rsidRPr="00A87772">
        <w:rPr>
          <w:rFonts w:ascii="Eras Light ITC" w:hAnsi="Eras Light ITC"/>
          <w:color w:val="595959" w:themeColor="text1" w:themeTint="A6"/>
          <w:sz w:val="28"/>
        </w:rPr>
        <w:t>CD</w:t>
      </w:r>
      <w:r w:rsidR="00603CDC">
        <w:rPr>
          <w:rFonts w:ascii="Eras Light ITC" w:hAnsi="Eras Light ITC"/>
          <w:color w:val="595959" w:themeColor="text1" w:themeTint="A6"/>
          <w:sz w:val="28"/>
        </w:rPr>
        <w:t>D</w:t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ab/>
      </w:r>
      <w:r w:rsidR="00B24C80" w:rsidRPr="00312CE7">
        <w:rPr>
          <w:rFonts w:ascii="Eras Light ITC" w:hAnsi="Eras Light ITC"/>
          <w:color w:val="595959" w:themeColor="text1" w:themeTint="A6"/>
          <w:sz w:val="32"/>
        </w:rPr>
        <w:sym w:font="Wingdings" w:char="F0B9"/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 xml:space="preserve"> </w:t>
      </w:r>
      <w:r w:rsidR="00B24C80">
        <w:rPr>
          <w:rFonts w:ascii="Eras Light ITC" w:hAnsi="Eras Light ITC"/>
          <w:color w:val="595959" w:themeColor="text1" w:themeTint="A6"/>
          <w:sz w:val="28"/>
        </w:rPr>
        <w:t>1</w:t>
      </w:r>
      <w:r w:rsidR="00B24C80" w:rsidRPr="00312CE7">
        <w:rPr>
          <w:rFonts w:ascii="Eras Light ITC" w:hAnsi="Eras Light ITC"/>
          <w:color w:val="595959" w:themeColor="text1" w:themeTint="A6"/>
          <w:sz w:val="28"/>
        </w:rPr>
        <w:t xml:space="preserve"> ETP   </w:t>
      </w:r>
      <w:r w:rsidR="00B24C80">
        <w:rPr>
          <w:rFonts w:ascii="Eras Light ITC" w:hAnsi="Eras Light ITC"/>
          <w:color w:val="595959" w:themeColor="text1" w:themeTint="A6"/>
          <w:sz w:val="28"/>
        </w:rPr>
        <w:br/>
      </w:r>
    </w:p>
    <w:p w14:paraId="43BF607D" w14:textId="2984E9F2" w:rsidR="00E759D5" w:rsidRPr="00DB2270" w:rsidRDefault="00B24C80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rFonts w:ascii="Eras Light ITC" w:hAnsi="Eras Light ITC"/>
          <w:noProof/>
          <w:color w:val="E76A1D"/>
          <w:sz w:val="32"/>
          <w:lang w:val="fr-FR"/>
        </w:rPr>
        <w:drawing>
          <wp:anchor distT="0" distB="0" distL="114300" distR="114300" simplePos="0" relativeHeight="251672576" behindDoc="0" locked="0" layoutInCell="1" allowOverlap="1" wp14:anchorId="23C03530" wp14:editId="6B0FAF1F">
            <wp:simplePos x="0" y="0"/>
            <wp:positionH relativeFrom="margin">
              <wp:align>left</wp:align>
            </wp:positionH>
            <wp:positionV relativeFrom="margin">
              <wp:posOffset>1306830</wp:posOffset>
            </wp:positionV>
            <wp:extent cx="1484293" cy="1386840"/>
            <wp:effectExtent l="0" t="0" r="1905" b="38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ouveau logo t'hand'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4293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270"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16EB50CA" w14:textId="72DEB17A" w:rsidR="00B24C80" w:rsidRPr="0089588C" w:rsidRDefault="00B24C80" w:rsidP="00B24C80">
      <w:pPr>
        <w:spacing w:line="276" w:lineRule="auto"/>
        <w:ind w:left="2694" w:right="71"/>
        <w:jc w:val="both"/>
        <w:rPr>
          <w:rFonts w:ascii="Eras Light ITC" w:hAnsi="Eras Light ITC"/>
          <w:color w:val="391A0B" w:themeColor="text2"/>
          <w:sz w:val="22"/>
          <w:szCs w:val="22"/>
          <w:lang w:val="fr-FR"/>
        </w:rPr>
      </w:pPr>
      <w:r w:rsidRPr="0089588C">
        <w:rPr>
          <w:rFonts w:ascii="Eras Light ITC" w:hAnsi="Eras Light ITC"/>
          <w:color w:val="391A0B" w:themeColor="text2"/>
          <w:sz w:val="22"/>
          <w:szCs w:val="22"/>
          <w:lang w:val="fr-FR"/>
        </w:rPr>
        <w:t xml:space="preserve">L’Association T’hand’M est une association qui promeut l’inclusion des personnes en situation de handicap et ne cesse de développer une offre de services innovante : service </w:t>
      </w:r>
      <w:r w:rsidR="006827E7" w:rsidRPr="0089588C">
        <w:rPr>
          <w:rFonts w:ascii="Eras Light ITC" w:hAnsi="Eras Light ITC"/>
          <w:color w:val="391A0B" w:themeColor="text2"/>
          <w:sz w:val="22"/>
          <w:szCs w:val="22"/>
          <w:lang w:val="fr-FR"/>
        </w:rPr>
        <w:t>é</w:t>
      </w:r>
      <w:r w:rsidRPr="0089588C">
        <w:rPr>
          <w:rFonts w:ascii="Eras Light ITC" w:hAnsi="Eras Light ITC"/>
          <w:color w:val="391A0B" w:themeColor="text2"/>
          <w:sz w:val="22"/>
          <w:szCs w:val="22"/>
          <w:lang w:val="fr-FR"/>
        </w:rPr>
        <w:t>ducatif, accompagnement professionnel, familial et social.</w:t>
      </w:r>
    </w:p>
    <w:p w14:paraId="717528E8" w14:textId="27B682C8" w:rsidR="001F1F37" w:rsidRPr="0089588C" w:rsidRDefault="00B24C80" w:rsidP="00B24C80">
      <w:pPr>
        <w:spacing w:line="276" w:lineRule="auto"/>
        <w:ind w:left="2694" w:right="71"/>
        <w:jc w:val="both"/>
        <w:rPr>
          <w:rFonts w:ascii="Eras Light ITC" w:hAnsi="Eras Light ITC"/>
          <w:color w:val="391A0B" w:themeColor="text2"/>
          <w:sz w:val="22"/>
          <w:szCs w:val="22"/>
          <w:lang w:val="fr-FR"/>
        </w:rPr>
      </w:pPr>
      <w:r w:rsidRPr="0089588C">
        <w:rPr>
          <w:rFonts w:ascii="Eras Light ITC" w:hAnsi="Eras Light ITC"/>
          <w:color w:val="391A0B" w:themeColor="text2"/>
          <w:sz w:val="22"/>
          <w:szCs w:val="22"/>
          <w:lang w:val="fr-FR"/>
        </w:rPr>
        <w:t xml:space="preserve">Pour son établissement Institut Régional pour Jeunes Sourds (IRJS « Raymond Barberot ») situé à </w:t>
      </w:r>
      <w:r w:rsidR="007E475C" w:rsidRPr="0089588C">
        <w:rPr>
          <w:rFonts w:ascii="Eras Light ITC" w:hAnsi="Eras Light ITC"/>
          <w:color w:val="391A0B" w:themeColor="text2"/>
          <w:sz w:val="22"/>
          <w:szCs w:val="22"/>
          <w:lang w:val="fr-FR"/>
        </w:rPr>
        <w:t xml:space="preserve">Amilly </w:t>
      </w:r>
      <w:r w:rsidR="0089588C" w:rsidRPr="0089588C">
        <w:rPr>
          <w:rFonts w:ascii="Eras Light ITC" w:hAnsi="Eras Light ITC"/>
          <w:color w:val="391A0B" w:themeColor="text2"/>
          <w:sz w:val="22"/>
          <w:szCs w:val="22"/>
          <w:lang w:val="fr-FR"/>
        </w:rPr>
        <w:t>(Loiret</w:t>
      </w:r>
      <w:r w:rsidR="007E475C" w:rsidRPr="0089588C">
        <w:rPr>
          <w:rFonts w:ascii="Eras Light ITC" w:hAnsi="Eras Light ITC"/>
          <w:color w:val="391A0B" w:themeColor="text2"/>
          <w:sz w:val="22"/>
          <w:szCs w:val="22"/>
          <w:lang w:val="fr-FR"/>
        </w:rPr>
        <w:t xml:space="preserve">) </w:t>
      </w:r>
      <w:r w:rsidRPr="0089588C">
        <w:rPr>
          <w:rFonts w:ascii="Eras Light ITC" w:hAnsi="Eras Light ITC"/>
          <w:color w:val="391A0B" w:themeColor="text2"/>
          <w:sz w:val="22"/>
          <w:szCs w:val="22"/>
          <w:lang w:val="fr-FR"/>
        </w:rPr>
        <w:t>qui accompagne les parcours d’enfants et d’adolescents en situation de handicap auditif avec ou sans troubles associés, nous recherchons un professeur</w:t>
      </w:r>
      <w:r w:rsidR="005A7854" w:rsidRPr="0089588C">
        <w:rPr>
          <w:rFonts w:ascii="Eras Light ITC" w:hAnsi="Eras Light ITC"/>
          <w:color w:val="391A0B" w:themeColor="text2"/>
          <w:sz w:val="22"/>
          <w:szCs w:val="22"/>
          <w:lang w:val="fr-FR"/>
        </w:rPr>
        <w:t xml:space="preserve"> spécialisé</w:t>
      </w:r>
      <w:r w:rsidRPr="0089588C">
        <w:rPr>
          <w:rFonts w:ascii="Eras Light ITC" w:hAnsi="Eras Light ITC"/>
          <w:color w:val="391A0B" w:themeColor="text2"/>
          <w:sz w:val="22"/>
          <w:szCs w:val="22"/>
          <w:lang w:val="fr-FR"/>
        </w:rPr>
        <w:t xml:space="preserve"> </w:t>
      </w:r>
      <w:r w:rsidR="00603CDC" w:rsidRPr="0089588C">
        <w:rPr>
          <w:rFonts w:ascii="Eras Light ITC" w:hAnsi="Eras Light ITC"/>
          <w:color w:val="391A0B" w:themeColor="text2"/>
          <w:sz w:val="22"/>
          <w:szCs w:val="22"/>
          <w:lang w:val="fr-FR"/>
        </w:rPr>
        <w:t>pour un CDD</w:t>
      </w:r>
      <w:r w:rsidR="005A7854" w:rsidRPr="0089588C">
        <w:rPr>
          <w:rFonts w:ascii="Eras Light ITC" w:hAnsi="Eras Light ITC"/>
          <w:color w:val="391A0B" w:themeColor="text2"/>
          <w:sz w:val="22"/>
          <w:szCs w:val="22"/>
          <w:lang w:val="fr-FR"/>
        </w:rPr>
        <w:t xml:space="preserve"> de remplacement</w:t>
      </w:r>
      <w:r w:rsidR="00456ED2" w:rsidRPr="0089588C">
        <w:rPr>
          <w:rFonts w:ascii="Eras Light ITC" w:hAnsi="Eras Light ITC"/>
          <w:color w:val="391A0B" w:themeColor="text2"/>
          <w:sz w:val="22"/>
          <w:szCs w:val="22"/>
          <w:lang w:val="fr-FR"/>
        </w:rPr>
        <w:t xml:space="preserve"> du 19/03/2026 au </w:t>
      </w:r>
      <w:r w:rsidR="0089588C" w:rsidRPr="0089588C">
        <w:rPr>
          <w:rFonts w:ascii="Eras Light ITC" w:hAnsi="Eras Light ITC"/>
          <w:color w:val="391A0B" w:themeColor="text2"/>
          <w:sz w:val="22"/>
          <w:szCs w:val="22"/>
          <w:lang w:val="fr-FR"/>
        </w:rPr>
        <w:t>3</w:t>
      </w:r>
      <w:r w:rsidR="00456ED2" w:rsidRPr="0089588C">
        <w:rPr>
          <w:rFonts w:ascii="Eras Light ITC" w:hAnsi="Eras Light ITC"/>
          <w:color w:val="391A0B" w:themeColor="text2"/>
          <w:sz w:val="22"/>
          <w:szCs w:val="22"/>
          <w:lang w:val="fr-FR"/>
        </w:rPr>
        <w:t>/07/2026</w:t>
      </w:r>
      <w:r w:rsidR="0089588C" w:rsidRPr="0089588C">
        <w:rPr>
          <w:rFonts w:ascii="Eras Light ITC" w:hAnsi="Eras Light ITC"/>
          <w:color w:val="391A0B" w:themeColor="text2"/>
          <w:sz w:val="22"/>
          <w:szCs w:val="22"/>
          <w:lang w:val="fr-FR"/>
        </w:rPr>
        <w:t>.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2977"/>
      </w:tblGrid>
      <w:tr w:rsidR="003F719B" w:rsidRPr="00560DF2" w14:paraId="1EE1B346" w14:textId="77777777" w:rsidTr="00AB01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36AF333C" w14:textId="4B0E114B" w:rsidR="001F1F37" w:rsidRPr="00B24C80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</w:pPr>
            <w:r w:rsidRPr="00B24C80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Niveau d'étude :</w:t>
            </w:r>
            <w:r w:rsidR="007102D4" w:rsidRPr="00B24C80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AB0138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br/>
            </w:r>
            <w:r w:rsidR="001A7FC2" w:rsidRPr="00B24C80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>Titulaire du CAPEJS</w:t>
            </w:r>
          </w:p>
          <w:p w14:paraId="7A4D4E73" w14:textId="5E13036A" w:rsidR="001F1F37" w:rsidRPr="00B24C80" w:rsidRDefault="003F719B" w:rsidP="00DB2270">
            <w:pPr>
              <w:spacing w:before="120" w:line="360" w:lineRule="auto"/>
              <w:rPr>
                <w:rStyle w:val="displaylabel"/>
                <w:sz w:val="22"/>
                <w:szCs w:val="22"/>
                <w:shd w:val="clear" w:color="auto" w:fill="FFFFFF"/>
              </w:rPr>
            </w:pPr>
            <w:r w:rsidRPr="00B24C80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Expérience :</w:t>
            </w:r>
            <w:r w:rsidR="006C2471" w:rsidRPr="00B24C80">
              <w:rPr>
                <w:rStyle w:val="displaylabel"/>
                <w:rFonts w:ascii="Eras Light ITC" w:hAnsi="Eras Light ITC" w:cs="Tahoma"/>
                <w:b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0E2733" w:rsidRPr="00B24C80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>Débutant accepté</w:t>
            </w:r>
          </w:p>
          <w:p w14:paraId="11CB7D9B" w14:textId="712B638B" w:rsidR="00B24C80" w:rsidRPr="003D2AA4" w:rsidRDefault="00B24C80" w:rsidP="00B24C8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Lieu de la mission </w:t>
            </w:r>
            <w:r w:rsidRPr="003D2AA4">
              <w:rPr>
                <w:rStyle w:val="displaylabel"/>
                <w:rFonts w:ascii="Eras Light ITC" w:hAnsi="Eras Light ITC" w:cs="Tahoma"/>
                <w:bCs w:val="0"/>
                <w:color w:val="C44221" w:themeColor="accent2"/>
                <w:sz w:val="22"/>
                <w:szCs w:val="22"/>
                <w:shd w:val="clear" w:color="auto" w:fill="FFFFFF"/>
                <w:lang w:val="fr-FR"/>
              </w:rPr>
              <w:t>: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br/>
            </w:r>
            <w:r w:rsidR="00603CDC" w:rsidRPr="00603CDC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>55 rue de la tuilerie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br/>
              <w:t>45</w:t>
            </w:r>
            <w:r w:rsidR="00603CDC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>520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603CDC">
              <w:rPr>
                <w:rStyle w:val="displaylabel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  <w:t>Amilly</w:t>
            </w:r>
          </w:p>
          <w:p w14:paraId="469E5283" w14:textId="77777777" w:rsidR="00B24C80" w:rsidRPr="003D2AA4" w:rsidRDefault="00B24C80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color w:val="595959" w:themeColor="text1" w:themeTint="A6"/>
                <w:sz w:val="22"/>
                <w:szCs w:val="22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Etablissement :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zCs w:val="22"/>
                <w:shd w:val="clear" w:color="auto" w:fill="FFFFFF"/>
                <w:lang w:val="fr-FR"/>
              </w:rPr>
              <w:br/>
              <w:t>IRJS Raymond Barberot</w:t>
            </w:r>
          </w:p>
          <w:p w14:paraId="42D05610" w14:textId="77777777" w:rsidR="00B24C80" w:rsidRPr="003D2AA4" w:rsidRDefault="00B24C80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Poste(s) disponible(s) :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 1</w:t>
            </w:r>
          </w:p>
          <w:p w14:paraId="4D8281EC" w14:textId="77777777" w:rsidR="00B24C80" w:rsidRPr="003D2AA4" w:rsidRDefault="00B24C80" w:rsidP="00B24C8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z w:val="22"/>
                <w:szCs w:val="22"/>
                <w:shd w:val="clear" w:color="auto" w:fill="FFFFFF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Statut :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n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on cadre</w:t>
            </w:r>
          </w:p>
          <w:p w14:paraId="22BF19F8" w14:textId="77777777" w:rsidR="00B24C80" w:rsidRPr="003D2AA4" w:rsidRDefault="00B24C80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2"/>
                <w:szCs w:val="22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Rémunération :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  <w:t>s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elon CCN 66</w:t>
            </w:r>
          </w:p>
          <w:p w14:paraId="56C7E286" w14:textId="77777777" w:rsidR="00A013ED" w:rsidRDefault="00B24C80" w:rsidP="00B24C80">
            <w:pPr>
              <w:spacing w:before="120" w:line="360" w:lineRule="auto"/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Début de la mission :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</w:p>
          <w:p w14:paraId="185413C4" w14:textId="457C65BE" w:rsidR="00B24C80" w:rsidRPr="00BB2B93" w:rsidRDefault="00A013ED" w:rsidP="00B24C8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z w:val="22"/>
                <w:szCs w:val="22"/>
                <w:shd w:val="clear" w:color="auto" w:fill="FFFFFF"/>
                <w:lang w:val="fr-FR"/>
              </w:rPr>
            </w:pPr>
            <w:r w:rsidRPr="00BB2B9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19</w:t>
            </w:r>
            <w:r w:rsidR="00DF359D" w:rsidRPr="00BB2B9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/</w:t>
            </w:r>
            <w:r w:rsidR="00456ED2" w:rsidRPr="00BB2B9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03/</w:t>
            </w:r>
            <w:r w:rsidR="00BB2B93" w:rsidRPr="00BB2B9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2026 </w:t>
            </w:r>
            <w:r w:rsidR="00BB2B93" w:rsidRPr="00BB2B93">
              <w:rPr>
                <w:rFonts w:ascii="Eras Light ITC" w:hAnsi="Eras Light ITC"/>
              </w:rPr>
              <w:t>au</w:t>
            </w:r>
            <w:r w:rsidR="00456ED2" w:rsidRPr="00BB2B9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="00D67E7D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3</w:t>
            </w:r>
            <w:bookmarkStart w:id="0" w:name="_GoBack"/>
            <w:bookmarkEnd w:id="0"/>
            <w:r w:rsidR="00456ED2" w:rsidRPr="00BB2B93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>/07/2026</w:t>
            </w:r>
          </w:p>
          <w:p w14:paraId="7387823C" w14:textId="7BEA66E9" w:rsidR="00AB0138" w:rsidRPr="00AB0138" w:rsidRDefault="00B24C80" w:rsidP="00B24C80">
            <w:pPr>
              <w:spacing w:before="120" w:line="360" w:lineRule="auto"/>
              <w:rPr>
                <w:rFonts w:ascii="Eras Light ITC" w:hAnsi="Eras Light ITC" w:cs="Tahoma"/>
                <w:bCs w:val="0"/>
                <w:color w:val="auto"/>
                <w:sz w:val="22"/>
                <w:szCs w:val="22"/>
                <w:shd w:val="clear" w:color="auto" w:fill="FFFFFF"/>
                <w:lang w:val="fr-FR"/>
              </w:rPr>
            </w:pPr>
            <w:r w:rsidRPr="003D2AA4">
              <w:rPr>
                <w:rStyle w:val="displaylabel"/>
                <w:rFonts w:ascii="Eras Light ITC" w:hAnsi="Eras Light ITC" w:cs="Tahoma"/>
                <w:bCs w:val="0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Avan</w:t>
            </w:r>
            <w:r w:rsidRPr="003D2AA4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tage</w:t>
            </w:r>
            <w:r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s</w:t>
            </w:r>
            <w:r w:rsidR="006827E7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color w:val="E76A1D" w:themeColor="accent1"/>
                <w:sz w:val="22"/>
                <w:szCs w:val="22"/>
                <w:shd w:val="clear" w:color="auto" w:fill="FFFFFF"/>
                <w:lang w:val="fr-FR"/>
              </w:rPr>
              <w:t>:</w:t>
            </w:r>
            <w:r w:rsidRPr="003D2AA4">
              <w:rPr>
                <w:bCs w:val="0"/>
                <w:sz w:val="22"/>
                <w:szCs w:val="22"/>
              </w:rPr>
              <w:t xml:space="preserve">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t xml:space="preserve">Aide au logement, </w:t>
            </w:r>
            <w:r w:rsidRPr="003D2AA4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zCs w:val="22"/>
                <w:shd w:val="clear" w:color="auto" w:fill="FFFFFF"/>
                <w:lang w:val="fr-FR"/>
              </w:rPr>
              <w:br/>
              <w:t>congés conventionnels</w:t>
            </w:r>
          </w:p>
          <w:p w14:paraId="5F140A72" w14:textId="74AEDDFF" w:rsidR="00AB0138" w:rsidRPr="00DB2270" w:rsidRDefault="00AB0138" w:rsidP="00B24C80">
            <w:pPr>
              <w:spacing w:before="120" w:line="360" w:lineRule="auto"/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</w:pPr>
          </w:p>
        </w:tc>
      </w:tr>
    </w:tbl>
    <w:p w14:paraId="53A74192" w14:textId="3B99D359" w:rsidR="00616230" w:rsidRPr="00DB2270" w:rsidRDefault="00492A5A" w:rsidP="00AB0138">
      <w:pPr>
        <w:rPr>
          <w:rFonts w:ascii="Eras Light ITC" w:hAnsi="Eras Light ITC"/>
          <w:b/>
          <w:noProof/>
          <w:color w:val="E76A1D" w:themeColor="accent1"/>
          <w:sz w:val="22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72B1AE6F" w14:textId="2746CC02" w:rsidR="001B09D7" w:rsidRPr="0089588C" w:rsidRDefault="00AB0138" w:rsidP="00AB0138">
      <w:pPr>
        <w:spacing w:after="0" w:line="240" w:lineRule="auto"/>
        <w:ind w:left="360" w:right="74"/>
        <w:jc w:val="both"/>
        <w:rPr>
          <w:rFonts w:ascii="Eras Light ITC" w:hAnsi="Eras Light ITC"/>
          <w:color w:val="391A0B" w:themeColor="text2"/>
          <w:sz w:val="22"/>
          <w:szCs w:val="22"/>
        </w:rPr>
      </w:pPr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Sous </w:t>
      </w:r>
      <w:proofErr w:type="spellStart"/>
      <w:r w:rsidR="001B09D7" w:rsidRPr="0089588C">
        <w:rPr>
          <w:rFonts w:ascii="Eras Light ITC" w:hAnsi="Eras Light ITC"/>
          <w:color w:val="391A0B" w:themeColor="text2"/>
          <w:sz w:val="22"/>
          <w:szCs w:val="22"/>
        </w:rPr>
        <w:t>l’autorité</w:t>
      </w:r>
      <w:proofErr w:type="spellEnd"/>
      <w:r w:rsidR="001B09D7"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du chef de service et </w:t>
      </w:r>
      <w:proofErr w:type="spellStart"/>
      <w:r w:rsidR="001B09D7" w:rsidRPr="0089588C">
        <w:rPr>
          <w:rFonts w:ascii="Eras Light ITC" w:hAnsi="Eras Light ITC"/>
          <w:color w:val="391A0B" w:themeColor="text2"/>
          <w:sz w:val="22"/>
          <w:szCs w:val="22"/>
        </w:rPr>
        <w:t>en</w:t>
      </w:r>
      <w:proofErr w:type="spellEnd"/>
      <w:r w:rsidR="001B09D7"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collaboration avec </w:t>
      </w:r>
      <w:proofErr w:type="spellStart"/>
      <w:r w:rsidR="001B09D7" w:rsidRPr="0089588C">
        <w:rPr>
          <w:rFonts w:ascii="Eras Light ITC" w:hAnsi="Eras Light ITC"/>
          <w:color w:val="391A0B" w:themeColor="text2"/>
          <w:sz w:val="22"/>
          <w:szCs w:val="22"/>
        </w:rPr>
        <w:t>une</w:t>
      </w:r>
      <w:proofErr w:type="spellEnd"/>
      <w:r w:rsidR="001B09D7"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="001B09D7" w:rsidRPr="0089588C">
        <w:rPr>
          <w:rFonts w:ascii="Eras Light ITC" w:hAnsi="Eras Light ITC"/>
          <w:color w:val="391A0B" w:themeColor="text2"/>
          <w:sz w:val="22"/>
          <w:szCs w:val="22"/>
        </w:rPr>
        <w:t>équipe</w:t>
      </w:r>
      <w:proofErr w:type="spellEnd"/>
      <w:r w:rsidR="001B09D7"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="001B09D7" w:rsidRPr="0089588C">
        <w:rPr>
          <w:rFonts w:ascii="Eras Light ITC" w:hAnsi="Eras Light ITC"/>
          <w:color w:val="391A0B" w:themeColor="text2"/>
          <w:sz w:val="22"/>
          <w:szCs w:val="22"/>
        </w:rPr>
        <w:t>pluridisciplinaire</w:t>
      </w:r>
      <w:proofErr w:type="spellEnd"/>
      <w:r w:rsidR="001B09D7"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r w:rsidR="00A81E34" w:rsidRPr="0089588C">
        <w:rPr>
          <w:rFonts w:ascii="Eras Light ITC" w:hAnsi="Eras Light ITC"/>
          <w:color w:val="391A0B" w:themeColor="text2"/>
          <w:sz w:val="22"/>
          <w:szCs w:val="22"/>
        </w:rPr>
        <w:t xml:space="preserve">à </w:t>
      </w:r>
      <w:r w:rsidR="00603CDC" w:rsidRPr="0089588C">
        <w:rPr>
          <w:rFonts w:ascii="Eras Light ITC" w:hAnsi="Eras Light ITC"/>
          <w:color w:val="391A0B" w:themeColor="text2"/>
          <w:sz w:val="22"/>
          <w:szCs w:val="22"/>
        </w:rPr>
        <w:t>Amilly</w:t>
      </w:r>
    </w:p>
    <w:p w14:paraId="355803AB" w14:textId="77777777" w:rsidR="00A81E34" w:rsidRPr="0089588C" w:rsidRDefault="00A81E34" w:rsidP="00AB0138">
      <w:pPr>
        <w:spacing w:after="0" w:line="240" w:lineRule="auto"/>
        <w:ind w:left="82" w:right="74"/>
        <w:jc w:val="both"/>
        <w:rPr>
          <w:rFonts w:ascii="Eras Light ITC" w:hAnsi="Eras Light ITC"/>
          <w:color w:val="391A0B" w:themeColor="text2"/>
          <w:sz w:val="22"/>
          <w:szCs w:val="22"/>
        </w:rPr>
      </w:pPr>
    </w:p>
    <w:p w14:paraId="2F70735C" w14:textId="1DE89715" w:rsidR="00BB2B93" w:rsidRPr="0089588C" w:rsidRDefault="00BB2B93" w:rsidP="00BB2B93">
      <w:pPr>
        <w:pStyle w:val="Paragraphedeliste"/>
        <w:numPr>
          <w:ilvl w:val="0"/>
          <w:numId w:val="9"/>
        </w:numPr>
        <w:spacing w:after="0" w:line="240" w:lineRule="auto"/>
        <w:ind w:right="74"/>
        <w:rPr>
          <w:rFonts w:ascii="Eras Light ITC" w:hAnsi="Eras Light ITC"/>
          <w:color w:val="391A0B" w:themeColor="text2"/>
          <w:sz w:val="22"/>
          <w:szCs w:val="22"/>
        </w:rPr>
      </w:pP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Vous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élaborez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et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mettez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en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œuvre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des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séquences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et séances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pédagogiques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adaptées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aux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besoins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des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jeunes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,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en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utilisant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des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outils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et des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méthodes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spécifiques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à la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surdité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>.</w:t>
      </w:r>
    </w:p>
    <w:p w14:paraId="08066612" w14:textId="77777777" w:rsidR="00BB2B93" w:rsidRPr="0089588C" w:rsidRDefault="00BB2B93" w:rsidP="00BB2B93">
      <w:pPr>
        <w:spacing w:after="0" w:line="240" w:lineRule="auto"/>
        <w:ind w:left="360" w:right="74"/>
        <w:rPr>
          <w:rFonts w:ascii="Eras Light ITC" w:hAnsi="Eras Light ITC"/>
          <w:color w:val="391A0B" w:themeColor="text2"/>
          <w:sz w:val="22"/>
          <w:szCs w:val="22"/>
        </w:rPr>
      </w:pPr>
    </w:p>
    <w:p w14:paraId="78866540" w14:textId="77777777" w:rsidR="00BB2B93" w:rsidRPr="0089588C" w:rsidRDefault="00BB2B93" w:rsidP="00BB2B93">
      <w:pPr>
        <w:pStyle w:val="Paragraphedeliste"/>
        <w:numPr>
          <w:ilvl w:val="0"/>
          <w:numId w:val="9"/>
        </w:numPr>
        <w:spacing w:after="0" w:line="240" w:lineRule="auto"/>
        <w:ind w:right="74"/>
        <w:rPr>
          <w:rFonts w:ascii="Eras Light ITC" w:hAnsi="Eras Light ITC"/>
          <w:color w:val="391A0B" w:themeColor="text2"/>
          <w:sz w:val="22"/>
          <w:szCs w:val="22"/>
        </w:rPr>
      </w:pP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Vous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assurez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l’enseignement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spécialisé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du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français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auprès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de trois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jeunes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sourds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signants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scolarisés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en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CE2.</w:t>
      </w:r>
    </w:p>
    <w:p w14:paraId="56E7489A" w14:textId="77777777" w:rsidR="00BB2B93" w:rsidRPr="0089588C" w:rsidRDefault="00BB2B93" w:rsidP="00BB2B93">
      <w:pPr>
        <w:spacing w:after="0" w:line="240" w:lineRule="auto"/>
        <w:ind w:left="360" w:right="74"/>
        <w:rPr>
          <w:rFonts w:ascii="Eras Light ITC" w:hAnsi="Eras Light ITC"/>
          <w:color w:val="391A0B" w:themeColor="text2"/>
          <w:sz w:val="22"/>
          <w:szCs w:val="22"/>
        </w:rPr>
      </w:pPr>
    </w:p>
    <w:p w14:paraId="01D91BA2" w14:textId="77777777" w:rsidR="00BB2B93" w:rsidRPr="0089588C" w:rsidRDefault="00BB2B93" w:rsidP="00BB2B93">
      <w:pPr>
        <w:pStyle w:val="Paragraphedeliste"/>
        <w:numPr>
          <w:ilvl w:val="0"/>
          <w:numId w:val="9"/>
        </w:numPr>
        <w:spacing w:after="0" w:line="240" w:lineRule="auto"/>
        <w:ind w:right="74"/>
        <w:rPr>
          <w:rFonts w:ascii="Eras Light ITC" w:hAnsi="Eras Light ITC"/>
          <w:color w:val="391A0B" w:themeColor="text2"/>
          <w:sz w:val="22"/>
          <w:szCs w:val="22"/>
        </w:rPr>
      </w:pP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Vous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accompagnez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les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jeunes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dans la communication et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l’aide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à la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compréhension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>.</w:t>
      </w:r>
    </w:p>
    <w:p w14:paraId="0105C79C" w14:textId="77777777" w:rsidR="00BB2B93" w:rsidRPr="0089588C" w:rsidRDefault="00BB2B93" w:rsidP="00BB2B93">
      <w:pPr>
        <w:spacing w:after="0" w:line="240" w:lineRule="auto"/>
        <w:ind w:left="360" w:right="74"/>
        <w:rPr>
          <w:rFonts w:ascii="Eras Light ITC" w:hAnsi="Eras Light ITC"/>
          <w:color w:val="391A0B" w:themeColor="text2"/>
          <w:sz w:val="22"/>
          <w:szCs w:val="22"/>
        </w:rPr>
      </w:pPr>
    </w:p>
    <w:p w14:paraId="55C7502A" w14:textId="77777777" w:rsidR="00BB2B93" w:rsidRPr="0089588C" w:rsidRDefault="00BB2B93" w:rsidP="00BB2B93">
      <w:pPr>
        <w:pStyle w:val="Paragraphedeliste"/>
        <w:numPr>
          <w:ilvl w:val="0"/>
          <w:numId w:val="9"/>
        </w:numPr>
        <w:spacing w:after="0" w:line="240" w:lineRule="auto"/>
        <w:ind w:right="74"/>
        <w:rPr>
          <w:rFonts w:ascii="Eras Light ITC" w:hAnsi="Eras Light ITC"/>
          <w:color w:val="391A0B" w:themeColor="text2"/>
          <w:sz w:val="22"/>
          <w:szCs w:val="22"/>
        </w:rPr>
      </w:pP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Vous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apportez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un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appui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méthodologique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aux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enseignants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des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écoles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afin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de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favoriser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la progression des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élèves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dans les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apprentissages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>.</w:t>
      </w:r>
    </w:p>
    <w:p w14:paraId="5A5B3756" w14:textId="77777777" w:rsidR="00BB2B93" w:rsidRPr="0089588C" w:rsidRDefault="00BB2B93" w:rsidP="00BB2B93">
      <w:pPr>
        <w:spacing w:after="0" w:line="240" w:lineRule="auto"/>
        <w:ind w:left="360" w:right="74"/>
        <w:rPr>
          <w:rFonts w:ascii="Eras Light ITC" w:hAnsi="Eras Light ITC"/>
          <w:color w:val="391A0B" w:themeColor="text2"/>
          <w:sz w:val="22"/>
          <w:szCs w:val="22"/>
        </w:rPr>
      </w:pPr>
    </w:p>
    <w:p w14:paraId="7866D467" w14:textId="77777777" w:rsidR="00BB2B93" w:rsidRPr="0089588C" w:rsidRDefault="00BB2B93" w:rsidP="00BB2B93">
      <w:pPr>
        <w:pStyle w:val="Paragraphedeliste"/>
        <w:numPr>
          <w:ilvl w:val="0"/>
          <w:numId w:val="9"/>
        </w:numPr>
        <w:spacing w:after="0" w:line="240" w:lineRule="auto"/>
        <w:ind w:right="74"/>
        <w:rPr>
          <w:rFonts w:ascii="Eras Light ITC" w:hAnsi="Eras Light ITC"/>
          <w:color w:val="391A0B" w:themeColor="text2"/>
          <w:sz w:val="22"/>
          <w:szCs w:val="22"/>
        </w:rPr>
      </w:pP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Vous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coordonnez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les adaptations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pédagogiques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sur les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lieux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de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scolarisation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et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participez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aux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équipes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de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suivi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de la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scolarisation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>.</w:t>
      </w:r>
    </w:p>
    <w:p w14:paraId="1BEF5E6B" w14:textId="77777777" w:rsidR="00BB2B93" w:rsidRPr="0089588C" w:rsidRDefault="00BB2B93" w:rsidP="00BB2B93">
      <w:pPr>
        <w:spacing w:after="0" w:line="240" w:lineRule="auto"/>
        <w:ind w:left="360" w:right="74"/>
        <w:rPr>
          <w:rFonts w:ascii="Eras Light ITC" w:hAnsi="Eras Light ITC"/>
          <w:color w:val="391A0B" w:themeColor="text2"/>
          <w:sz w:val="22"/>
          <w:szCs w:val="22"/>
        </w:rPr>
      </w:pPr>
    </w:p>
    <w:p w14:paraId="332B11B9" w14:textId="61027E26" w:rsidR="005A7854" w:rsidRPr="0089588C" w:rsidRDefault="00BB2B93" w:rsidP="00BB2B93">
      <w:pPr>
        <w:pStyle w:val="Paragraphedeliste"/>
        <w:numPr>
          <w:ilvl w:val="0"/>
          <w:numId w:val="9"/>
        </w:numPr>
        <w:spacing w:after="0" w:line="240" w:lineRule="auto"/>
        <w:ind w:right="74"/>
        <w:rPr>
          <w:rFonts w:ascii="Eras Light ITC" w:hAnsi="Eras Light ITC"/>
          <w:color w:val="391A0B" w:themeColor="text2"/>
          <w:sz w:val="22"/>
          <w:szCs w:val="22"/>
        </w:rPr>
      </w:pP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Vous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contribuez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à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l’élaboration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et à la mise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en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œuvre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des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projets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individualisés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 xml:space="preserve"> </w:t>
      </w:r>
      <w:proofErr w:type="spellStart"/>
      <w:r w:rsidRPr="0089588C">
        <w:rPr>
          <w:rFonts w:ascii="Eras Light ITC" w:hAnsi="Eras Light ITC"/>
          <w:color w:val="391A0B" w:themeColor="text2"/>
          <w:sz w:val="22"/>
          <w:szCs w:val="22"/>
        </w:rPr>
        <w:t>d’accompagnement</w:t>
      </w:r>
      <w:proofErr w:type="spellEnd"/>
      <w:r w:rsidRPr="0089588C">
        <w:rPr>
          <w:rFonts w:ascii="Eras Light ITC" w:hAnsi="Eras Light ITC"/>
          <w:color w:val="391A0B" w:themeColor="text2"/>
          <w:sz w:val="22"/>
          <w:szCs w:val="22"/>
        </w:rPr>
        <w:t>.</w:t>
      </w:r>
    </w:p>
    <w:p w14:paraId="37AE6FB1" w14:textId="77777777" w:rsidR="00BB2B93" w:rsidRPr="00BB2B93" w:rsidRDefault="00BB2B93" w:rsidP="00BB2B93">
      <w:pPr>
        <w:spacing w:after="0" w:line="240" w:lineRule="auto"/>
        <w:ind w:right="74"/>
        <w:rPr>
          <w:rFonts w:ascii="Eras Light ITC" w:hAnsi="Eras Light ITC"/>
          <w:sz w:val="22"/>
          <w:szCs w:val="22"/>
        </w:rPr>
      </w:pPr>
    </w:p>
    <w:p w14:paraId="0D5BEBB1" w14:textId="27B69CA3" w:rsidR="00641DCA" w:rsidRPr="0089588C" w:rsidRDefault="0078417B" w:rsidP="00AB0138">
      <w:pPr>
        <w:spacing w:after="0" w:line="240" w:lineRule="auto"/>
        <w:ind w:right="74"/>
        <w:rPr>
          <w:rFonts w:ascii="Eras Light ITC" w:hAnsi="Eras Light ITC"/>
          <w:b/>
          <w:color w:val="391A0B" w:themeColor="text2"/>
          <w:sz w:val="36"/>
          <w:szCs w:val="28"/>
          <w:lang w:val="fr-FR"/>
        </w:rPr>
      </w:pPr>
      <w:r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compétences :</w:t>
      </w:r>
      <w:r w:rsidR="00580427">
        <w:rPr>
          <w:rFonts w:ascii="Eras Light ITC" w:hAnsi="Eras Light ITC"/>
          <w:sz w:val="22"/>
          <w:lang w:val="fr-FR"/>
        </w:rPr>
        <w:br/>
      </w:r>
      <w:r w:rsidR="00AB0138" w:rsidRPr="00AB0138">
        <w:rPr>
          <w:rFonts w:ascii="Eras Light ITC" w:hAnsi="Eras Light ITC"/>
          <w:sz w:val="22"/>
        </w:rPr>
        <w:t>-</w:t>
      </w:r>
      <w:proofErr w:type="spellStart"/>
      <w:r w:rsidR="00641DCA" w:rsidRPr="0089588C">
        <w:rPr>
          <w:rFonts w:ascii="Eras Light ITC" w:hAnsi="Eras Light ITC"/>
          <w:color w:val="391A0B" w:themeColor="text2"/>
          <w:sz w:val="22"/>
        </w:rPr>
        <w:t>Maîtrise</w:t>
      </w:r>
      <w:proofErr w:type="spellEnd"/>
      <w:r w:rsidR="00641DCA" w:rsidRPr="0089588C">
        <w:rPr>
          <w:rFonts w:ascii="Eras Light ITC" w:hAnsi="Eras Light ITC"/>
          <w:color w:val="391A0B" w:themeColor="text2"/>
          <w:sz w:val="22"/>
        </w:rPr>
        <w:t xml:space="preserve"> de la Langue </w:t>
      </w:r>
      <w:proofErr w:type="spellStart"/>
      <w:r w:rsidR="00641DCA" w:rsidRPr="0089588C">
        <w:rPr>
          <w:rFonts w:ascii="Eras Light ITC" w:hAnsi="Eras Light ITC"/>
          <w:color w:val="391A0B" w:themeColor="text2"/>
          <w:sz w:val="22"/>
        </w:rPr>
        <w:t>Française</w:t>
      </w:r>
      <w:proofErr w:type="spellEnd"/>
      <w:r w:rsidR="00641DCA" w:rsidRPr="0089588C">
        <w:rPr>
          <w:rFonts w:ascii="Eras Light ITC" w:hAnsi="Eras Light ITC"/>
          <w:color w:val="391A0B" w:themeColor="text2"/>
          <w:sz w:val="22"/>
        </w:rPr>
        <w:t xml:space="preserve"> </w:t>
      </w:r>
      <w:proofErr w:type="spellStart"/>
      <w:r w:rsidR="00641DCA" w:rsidRPr="0089588C">
        <w:rPr>
          <w:rFonts w:ascii="Eras Light ITC" w:hAnsi="Eras Light ITC"/>
          <w:color w:val="391A0B" w:themeColor="text2"/>
          <w:sz w:val="22"/>
        </w:rPr>
        <w:t>Parlée</w:t>
      </w:r>
      <w:proofErr w:type="spellEnd"/>
      <w:r w:rsidR="00641DCA" w:rsidRPr="0089588C">
        <w:rPr>
          <w:rFonts w:ascii="Eras Light ITC" w:hAnsi="Eras Light ITC"/>
          <w:color w:val="391A0B" w:themeColor="text2"/>
          <w:sz w:val="22"/>
        </w:rPr>
        <w:t xml:space="preserve"> </w:t>
      </w:r>
      <w:proofErr w:type="spellStart"/>
      <w:r w:rsidR="00641DCA" w:rsidRPr="0089588C">
        <w:rPr>
          <w:rFonts w:ascii="Eras Light ITC" w:hAnsi="Eras Light ITC"/>
          <w:color w:val="391A0B" w:themeColor="text2"/>
          <w:sz w:val="22"/>
        </w:rPr>
        <w:t>Complétée</w:t>
      </w:r>
      <w:proofErr w:type="spellEnd"/>
      <w:r w:rsidR="00641DCA" w:rsidRPr="0089588C">
        <w:rPr>
          <w:rFonts w:ascii="Eras Light ITC" w:hAnsi="Eras Light ITC"/>
          <w:color w:val="391A0B" w:themeColor="text2"/>
          <w:sz w:val="22"/>
        </w:rPr>
        <w:t xml:space="preserve"> et</w:t>
      </w:r>
      <w:r w:rsidR="00AB0138" w:rsidRPr="0089588C">
        <w:rPr>
          <w:rFonts w:ascii="Eras Light ITC" w:hAnsi="Eras Light ITC"/>
          <w:color w:val="391A0B" w:themeColor="text2"/>
          <w:sz w:val="22"/>
        </w:rPr>
        <w:t xml:space="preserve"> de</w:t>
      </w:r>
      <w:r w:rsidR="00641DCA" w:rsidRPr="0089588C">
        <w:rPr>
          <w:rFonts w:ascii="Eras Light ITC" w:hAnsi="Eras Light ITC"/>
          <w:color w:val="391A0B" w:themeColor="text2"/>
          <w:sz w:val="22"/>
        </w:rPr>
        <w:t xml:space="preserve"> la </w:t>
      </w:r>
      <w:r w:rsidR="007E475C" w:rsidRPr="0089588C">
        <w:rPr>
          <w:rFonts w:ascii="Eras Light ITC" w:hAnsi="Eras Light ITC"/>
          <w:color w:val="391A0B" w:themeColor="text2"/>
          <w:sz w:val="22"/>
        </w:rPr>
        <w:t xml:space="preserve">langue des </w:t>
      </w:r>
      <w:proofErr w:type="spellStart"/>
      <w:r w:rsidR="007E475C" w:rsidRPr="0089588C">
        <w:rPr>
          <w:rFonts w:ascii="Eras Light ITC" w:hAnsi="Eras Light ITC"/>
          <w:color w:val="391A0B" w:themeColor="text2"/>
          <w:sz w:val="22"/>
        </w:rPr>
        <w:t>signes</w:t>
      </w:r>
      <w:proofErr w:type="spellEnd"/>
      <w:r w:rsidR="007E475C" w:rsidRPr="0089588C">
        <w:rPr>
          <w:rFonts w:ascii="Eras Light ITC" w:hAnsi="Eras Light ITC"/>
          <w:color w:val="391A0B" w:themeColor="text2"/>
          <w:sz w:val="22"/>
        </w:rPr>
        <w:t xml:space="preserve"> </w:t>
      </w:r>
      <w:proofErr w:type="spellStart"/>
      <w:r w:rsidR="007E475C" w:rsidRPr="0089588C">
        <w:rPr>
          <w:rFonts w:ascii="Eras Light ITC" w:hAnsi="Eras Light ITC"/>
          <w:color w:val="391A0B" w:themeColor="text2"/>
          <w:sz w:val="22"/>
        </w:rPr>
        <w:t>françaises</w:t>
      </w:r>
      <w:proofErr w:type="spellEnd"/>
    </w:p>
    <w:p w14:paraId="313E9BA1" w14:textId="77777777" w:rsidR="001E7296" w:rsidRPr="0089588C" w:rsidRDefault="00AB0138" w:rsidP="00AB0138">
      <w:pPr>
        <w:spacing w:after="0" w:line="240" w:lineRule="auto"/>
        <w:ind w:right="74"/>
        <w:rPr>
          <w:rFonts w:ascii="Eras Light ITC" w:hAnsi="Eras Light ITC"/>
          <w:color w:val="391A0B" w:themeColor="text2"/>
          <w:sz w:val="22"/>
        </w:rPr>
      </w:pPr>
      <w:r w:rsidRPr="0089588C">
        <w:rPr>
          <w:rFonts w:ascii="Eras Light ITC" w:hAnsi="Eras Light ITC"/>
          <w:color w:val="391A0B" w:themeColor="text2"/>
          <w:sz w:val="22"/>
        </w:rPr>
        <w:t>-</w:t>
      </w:r>
      <w:proofErr w:type="spellStart"/>
      <w:r w:rsidR="00641DCA" w:rsidRPr="0089588C">
        <w:rPr>
          <w:rFonts w:ascii="Eras Light ITC" w:hAnsi="Eras Light ITC"/>
          <w:color w:val="391A0B" w:themeColor="text2"/>
          <w:sz w:val="22"/>
        </w:rPr>
        <w:t>Capacité</w:t>
      </w:r>
      <w:proofErr w:type="spellEnd"/>
      <w:r w:rsidR="00641DCA" w:rsidRPr="0089588C">
        <w:rPr>
          <w:rFonts w:ascii="Eras Light ITC" w:hAnsi="Eras Light ITC"/>
          <w:color w:val="391A0B" w:themeColor="text2"/>
          <w:sz w:val="22"/>
        </w:rPr>
        <w:t xml:space="preserve"> de travail à la </w:t>
      </w:r>
      <w:proofErr w:type="spellStart"/>
      <w:r w:rsidR="00641DCA" w:rsidRPr="0089588C">
        <w:rPr>
          <w:rFonts w:ascii="Eras Light ITC" w:hAnsi="Eras Light ITC"/>
          <w:color w:val="391A0B" w:themeColor="text2"/>
          <w:sz w:val="22"/>
        </w:rPr>
        <w:t>fois</w:t>
      </w:r>
      <w:proofErr w:type="spellEnd"/>
      <w:r w:rsidR="00641DCA" w:rsidRPr="0089588C">
        <w:rPr>
          <w:rFonts w:ascii="Eras Light ITC" w:hAnsi="Eras Light ITC"/>
          <w:color w:val="391A0B" w:themeColor="text2"/>
          <w:sz w:val="22"/>
        </w:rPr>
        <w:t xml:space="preserve"> </w:t>
      </w:r>
      <w:proofErr w:type="spellStart"/>
      <w:r w:rsidR="00641DCA" w:rsidRPr="0089588C">
        <w:rPr>
          <w:rFonts w:ascii="Eras Light ITC" w:hAnsi="Eras Light ITC"/>
          <w:color w:val="391A0B" w:themeColor="text2"/>
          <w:sz w:val="22"/>
        </w:rPr>
        <w:t>en</w:t>
      </w:r>
      <w:proofErr w:type="spellEnd"/>
      <w:r w:rsidR="00641DCA" w:rsidRPr="0089588C">
        <w:rPr>
          <w:rFonts w:ascii="Eras Light ITC" w:hAnsi="Eras Light ITC"/>
          <w:color w:val="391A0B" w:themeColor="text2"/>
          <w:sz w:val="22"/>
        </w:rPr>
        <w:t xml:space="preserve"> </w:t>
      </w:r>
      <w:proofErr w:type="spellStart"/>
      <w:r w:rsidR="00641DCA" w:rsidRPr="0089588C">
        <w:rPr>
          <w:rFonts w:ascii="Eras Light ITC" w:hAnsi="Eras Light ITC"/>
          <w:color w:val="391A0B" w:themeColor="text2"/>
          <w:sz w:val="22"/>
        </w:rPr>
        <w:t>autonomie</w:t>
      </w:r>
      <w:proofErr w:type="spellEnd"/>
      <w:r w:rsidR="00641DCA" w:rsidRPr="0089588C">
        <w:rPr>
          <w:rFonts w:ascii="Eras Light ITC" w:hAnsi="Eras Light ITC"/>
          <w:color w:val="391A0B" w:themeColor="text2"/>
          <w:sz w:val="22"/>
        </w:rPr>
        <w:t xml:space="preserve"> et </w:t>
      </w:r>
      <w:r w:rsidRPr="0089588C">
        <w:rPr>
          <w:rFonts w:ascii="Eras Light ITC" w:hAnsi="Eras Light ITC"/>
          <w:color w:val="391A0B" w:themeColor="text2"/>
          <w:sz w:val="22"/>
        </w:rPr>
        <w:t>en équipe</w:t>
      </w:r>
      <w:r w:rsidR="00641DCA" w:rsidRPr="0089588C">
        <w:rPr>
          <w:rFonts w:ascii="Eras Light ITC" w:hAnsi="Eras Light ITC"/>
          <w:color w:val="391A0B" w:themeColor="text2"/>
          <w:sz w:val="22"/>
        </w:rPr>
        <w:t xml:space="preserve"> </w:t>
      </w:r>
    </w:p>
    <w:p w14:paraId="0C29D46B" w14:textId="041158CF" w:rsidR="0073150C" w:rsidRPr="00AB0138" w:rsidRDefault="00AB0138" w:rsidP="00AB0138">
      <w:pPr>
        <w:spacing w:after="0" w:line="240" w:lineRule="auto"/>
        <w:ind w:right="74"/>
        <w:rPr>
          <w:rFonts w:ascii="Eras Light ITC" w:hAnsi="Eras Light ITC"/>
        </w:rPr>
      </w:pPr>
      <w:r>
        <w:rPr>
          <w:rFonts w:ascii="Eras Light ITC" w:hAnsi="Eras Light ITC"/>
        </w:rPr>
        <w:br/>
      </w:r>
    </w:p>
    <w:p w14:paraId="7A6FD4C0" w14:textId="77777777" w:rsidR="0073150C" w:rsidRPr="00560DF2" w:rsidRDefault="0073150C" w:rsidP="00616230">
      <w:pPr>
        <w:tabs>
          <w:tab w:val="left" w:pos="2212"/>
        </w:tabs>
        <w:jc w:val="both"/>
        <w:rPr>
          <w:sz w:val="22"/>
          <w:lang w:val="fr-FR"/>
        </w:rPr>
      </w:pPr>
    </w:p>
    <w:sectPr w:rsidR="0073150C" w:rsidRPr="00560DF2" w:rsidSect="00171F18">
      <w:headerReference w:type="default" r:id="rId13"/>
      <w:footerReference w:type="default" r:id="rId14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65D536" w14:textId="77777777" w:rsidR="008A6961" w:rsidRDefault="008A6961" w:rsidP="00171F18">
      <w:pPr>
        <w:spacing w:after="0" w:line="240" w:lineRule="auto"/>
      </w:pPr>
      <w:r>
        <w:separator/>
      </w:r>
    </w:p>
  </w:endnote>
  <w:endnote w:type="continuationSeparator" w:id="0">
    <w:p w14:paraId="489B9C5C" w14:textId="77777777" w:rsidR="008A6961" w:rsidRDefault="008A6961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7CFF8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0362EF02" wp14:editId="0577D35B">
          <wp:simplePos x="0" y="0"/>
          <wp:positionH relativeFrom="column">
            <wp:posOffset>5861505</wp:posOffset>
          </wp:positionH>
          <wp:positionV relativeFrom="paragraph">
            <wp:posOffset>-882633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60F4034D" wp14:editId="0C2F987D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18F99C06" wp14:editId="3AE356E4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560DF2" w14:paraId="03A8A3E1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67820FE5" w14:textId="4E006DB2" w:rsidR="00171F18" w:rsidRPr="00AB0138" w:rsidRDefault="00171F18" w:rsidP="0023340D">
          <w:pPr>
            <w:spacing w:after="218" w:line="259" w:lineRule="auto"/>
            <w:ind w:left="3"/>
            <w:jc w:val="center"/>
            <w:rPr>
              <w:rFonts w:ascii="Eras Light ITC" w:hAnsi="Eras Light ITC"/>
              <w:lang w:val="fr-FR"/>
            </w:rPr>
          </w:pPr>
          <w:r w:rsidRPr="00AB0138">
            <w:rPr>
              <w:rFonts w:ascii="Eras Light ITC" w:hAnsi="Eras Light ITC"/>
              <w:b/>
              <w:color w:val="E76A1D" w:themeColor="accent1"/>
              <w:sz w:val="32"/>
              <w:szCs w:val="28"/>
              <w:lang w:val="fr-FR"/>
            </w:rPr>
            <w:t>Envoyez votre CV et LM à</w:t>
          </w:r>
          <w:r w:rsidR="0023340D" w:rsidRPr="00AB0138">
            <w:rPr>
              <w:rFonts w:ascii="Eras Light ITC" w:hAnsi="Eras Light ITC"/>
              <w:b/>
              <w:color w:val="E76A1D" w:themeColor="accent1"/>
              <w:sz w:val="32"/>
              <w:szCs w:val="28"/>
              <w:lang w:val="fr-FR"/>
            </w:rPr>
            <w:t xml:space="preserve"> </w:t>
          </w:r>
          <w:r w:rsidRPr="00AB0138">
            <w:rPr>
              <w:rFonts w:ascii="Eras Light ITC" w:hAnsi="Eras Light ITC"/>
              <w:color w:val="E76A1D" w:themeColor="accent1"/>
              <w:sz w:val="32"/>
              <w:szCs w:val="28"/>
              <w:lang w:val="fr-FR"/>
            </w:rPr>
            <w:t>:</w:t>
          </w:r>
          <w:r w:rsidRPr="00AB0138">
            <w:rPr>
              <w:rFonts w:ascii="Eras Light ITC" w:hAnsi="Eras Light ITC"/>
              <w:color w:val="E76A1D" w:themeColor="accent1"/>
              <w:sz w:val="22"/>
              <w:lang w:val="fr-FR"/>
            </w:rPr>
            <w:t xml:space="preserve"> </w:t>
          </w:r>
          <w:r w:rsidR="0023340D" w:rsidRPr="00AB0138">
            <w:rPr>
              <w:rFonts w:ascii="Eras Light ITC" w:hAnsi="Eras Light ITC"/>
              <w:color w:val="0000FF"/>
              <w:u w:val="single" w:color="0000FF"/>
              <w:lang w:val="fr-FR"/>
            </w:rPr>
            <w:t xml:space="preserve"> recrutement.irjs@</w:t>
          </w:r>
          <w:r w:rsidR="008B0424">
            <w:rPr>
              <w:rFonts w:ascii="Eras Light ITC" w:hAnsi="Eras Light ITC"/>
              <w:color w:val="0000FF"/>
              <w:u w:val="single" w:color="0000FF"/>
              <w:lang w:val="fr-FR"/>
            </w:rPr>
            <w:t>thandm</w:t>
          </w:r>
          <w:r w:rsidR="0023340D" w:rsidRPr="00AB0138">
            <w:rPr>
              <w:rFonts w:ascii="Eras Light ITC" w:hAnsi="Eras Light ITC"/>
              <w:color w:val="0000FF"/>
              <w:u w:val="single" w:color="0000FF"/>
              <w:lang w:val="fr-FR"/>
            </w:rPr>
            <w:t>.fr</w:t>
          </w:r>
          <w:r w:rsidR="0023340D" w:rsidRPr="00AB0138">
            <w:rPr>
              <w:rFonts w:ascii="Eras Light ITC" w:hAnsi="Eras Light ITC"/>
              <w:b/>
              <w:color w:val="1C3677"/>
              <w:lang w:val="fr-FR"/>
            </w:rPr>
            <w:t xml:space="preserve">     </w:t>
          </w:r>
          <w:r w:rsidR="0023340D" w:rsidRPr="00AB0138">
            <w:rPr>
              <w:rFonts w:ascii="Eras Light ITC" w:hAnsi="Eras Light ITC"/>
              <w:color w:val="1F497D"/>
              <w:lang w:val="fr-FR"/>
            </w:rPr>
            <w:t xml:space="preserve"> </w:t>
          </w:r>
          <w:r w:rsidRPr="00AB0138">
            <w:rPr>
              <w:rFonts w:ascii="Eras Light ITC" w:hAnsi="Eras Light ITC"/>
              <w:b/>
              <w:sz w:val="22"/>
              <w:lang w:val="fr-FR"/>
            </w:rPr>
            <w:br/>
          </w:r>
          <w:r w:rsidR="0023340D" w:rsidRPr="00AB0138">
            <w:rPr>
              <w:rFonts w:ascii="Eras Light ITC" w:hAnsi="Eras Light ITC"/>
              <w:sz w:val="22"/>
              <w:lang w:val="fr-FR"/>
            </w:rPr>
            <w:t xml:space="preserve">IRJS Raymond Barberot </w:t>
          </w:r>
          <w:r w:rsidR="00BB2B93">
            <w:rPr>
              <w:rFonts w:ascii="Eras Light ITC" w:hAnsi="Eras Light ITC"/>
              <w:sz w:val="22"/>
              <w:lang w:val="fr-FR"/>
            </w:rPr>
            <w:t xml:space="preserve">55 rue de la tuilerie, </w:t>
          </w:r>
        </w:p>
      </w:tc>
    </w:tr>
  </w:tbl>
  <w:p w14:paraId="77A3A07D" w14:textId="77777777" w:rsidR="00171F18" w:rsidRPr="00560DF2" w:rsidRDefault="002843C6" w:rsidP="00171F18">
    <w:pPr>
      <w:pStyle w:val="Pieddepage"/>
      <w:tabs>
        <w:tab w:val="clear" w:pos="4536"/>
        <w:tab w:val="clear" w:pos="9072"/>
        <w:tab w:val="left" w:pos="1350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3E8931F5" wp14:editId="304E68A2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560DF2">
      <w:rPr>
        <w:lang w:val="fr-FR"/>
      </w:rPr>
      <w:tab/>
    </w:r>
  </w:p>
  <w:p w14:paraId="5B50CCA0" w14:textId="77777777" w:rsidR="00171F18" w:rsidRPr="00560DF2" w:rsidRDefault="00171F18" w:rsidP="004F67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83DD2" w14:textId="77777777" w:rsidR="008A6961" w:rsidRDefault="008A6961" w:rsidP="00171F18">
      <w:pPr>
        <w:spacing w:after="0" w:line="240" w:lineRule="auto"/>
      </w:pPr>
      <w:r>
        <w:separator/>
      </w:r>
    </w:p>
  </w:footnote>
  <w:footnote w:type="continuationSeparator" w:id="0">
    <w:p w14:paraId="47A4C9DE" w14:textId="77777777" w:rsidR="008A6961" w:rsidRDefault="008A6961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7E00C7" w14:textId="77777777" w:rsidR="00EA5687" w:rsidRDefault="00EA5687">
    <w:pPr>
      <w:pStyle w:val="En-tte"/>
      <w:rPr>
        <w:noProof/>
        <w:lang w:val="fr-FR" w:eastAsia="fr-FR"/>
      </w:rPr>
    </w:pPr>
  </w:p>
  <w:p w14:paraId="07F0974E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16D80"/>
    <w:multiLevelType w:val="hybridMultilevel"/>
    <w:tmpl w:val="42C627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819AB"/>
    <w:multiLevelType w:val="hybridMultilevel"/>
    <w:tmpl w:val="9914425A"/>
    <w:lvl w:ilvl="0" w:tplc="7D62917A">
      <w:start w:val="73"/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2" w15:restartNumberingAfterBreak="0">
    <w:nsid w:val="18F41066"/>
    <w:multiLevelType w:val="hybridMultilevel"/>
    <w:tmpl w:val="D26E6BE2"/>
    <w:lvl w:ilvl="0" w:tplc="97ECB64A">
      <w:start w:val="73"/>
      <w:numFmt w:val="bullet"/>
      <w:lvlText w:val="-"/>
      <w:lvlJc w:val="left"/>
      <w:pPr>
        <w:ind w:left="208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3" w15:restartNumberingAfterBreak="0">
    <w:nsid w:val="1C4A7138"/>
    <w:multiLevelType w:val="hybridMultilevel"/>
    <w:tmpl w:val="AF2CCF28"/>
    <w:lvl w:ilvl="0" w:tplc="A7C82C30">
      <w:numFmt w:val="bullet"/>
      <w:lvlText w:val="-"/>
      <w:lvlJc w:val="left"/>
      <w:pPr>
        <w:ind w:left="208" w:hanging="360"/>
      </w:pPr>
      <w:rPr>
        <w:rFonts w:ascii="Candara" w:eastAsia="Arial" w:hAnsi="Candara" w:cs="Arial" w:hint="default"/>
      </w:rPr>
    </w:lvl>
    <w:lvl w:ilvl="1" w:tplc="040C0003" w:tentative="1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</w:abstractNum>
  <w:abstractNum w:abstractNumId="4" w15:restartNumberingAfterBreak="0">
    <w:nsid w:val="364C3C47"/>
    <w:multiLevelType w:val="hybridMultilevel"/>
    <w:tmpl w:val="72B407E8"/>
    <w:lvl w:ilvl="0" w:tplc="B9740C82">
      <w:start w:val="1"/>
      <w:numFmt w:val="bullet"/>
      <w:lvlText w:val="•"/>
      <w:lvlJc w:val="left"/>
      <w:pPr>
        <w:ind w:left="8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E62B92C">
      <w:start w:val="1"/>
      <w:numFmt w:val="bullet"/>
      <w:lvlText w:val="o"/>
      <w:lvlJc w:val="left"/>
      <w:pPr>
        <w:ind w:left="15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0DA2D74">
      <w:start w:val="1"/>
      <w:numFmt w:val="bullet"/>
      <w:lvlText w:val="▪"/>
      <w:lvlJc w:val="left"/>
      <w:pPr>
        <w:ind w:left="22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C259D4">
      <w:start w:val="1"/>
      <w:numFmt w:val="bullet"/>
      <w:lvlText w:val="•"/>
      <w:lvlJc w:val="left"/>
      <w:pPr>
        <w:ind w:left="29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1D4415C">
      <w:start w:val="1"/>
      <w:numFmt w:val="bullet"/>
      <w:lvlText w:val="o"/>
      <w:lvlJc w:val="left"/>
      <w:pPr>
        <w:ind w:left="36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620656">
      <w:start w:val="1"/>
      <w:numFmt w:val="bullet"/>
      <w:lvlText w:val="▪"/>
      <w:lvlJc w:val="left"/>
      <w:pPr>
        <w:ind w:left="44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76272C">
      <w:start w:val="1"/>
      <w:numFmt w:val="bullet"/>
      <w:lvlText w:val="•"/>
      <w:lvlJc w:val="left"/>
      <w:pPr>
        <w:ind w:left="51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E12217E">
      <w:start w:val="1"/>
      <w:numFmt w:val="bullet"/>
      <w:lvlText w:val="o"/>
      <w:lvlJc w:val="left"/>
      <w:pPr>
        <w:ind w:left="58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F586EC6">
      <w:start w:val="1"/>
      <w:numFmt w:val="bullet"/>
      <w:lvlText w:val="▪"/>
      <w:lvlJc w:val="left"/>
      <w:pPr>
        <w:ind w:left="65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EAA33F5"/>
    <w:multiLevelType w:val="hybridMultilevel"/>
    <w:tmpl w:val="C0AC1260"/>
    <w:lvl w:ilvl="0" w:tplc="DF624AD8">
      <w:start w:val="6"/>
      <w:numFmt w:val="bullet"/>
      <w:lvlText w:val="-"/>
      <w:lvlJc w:val="left"/>
      <w:pPr>
        <w:ind w:left="218" w:hanging="360"/>
      </w:pPr>
      <w:rPr>
        <w:rFonts w:ascii="Candara" w:eastAsia="Times New Roman" w:hAnsi="Candar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6" w15:restartNumberingAfterBreak="0">
    <w:nsid w:val="3FB42766"/>
    <w:multiLevelType w:val="hybridMultilevel"/>
    <w:tmpl w:val="4314C03A"/>
    <w:lvl w:ilvl="0" w:tplc="015EDAE6"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73BB7"/>
    <w:multiLevelType w:val="hybridMultilevel"/>
    <w:tmpl w:val="E0A264F4"/>
    <w:lvl w:ilvl="0" w:tplc="2D0480F0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FE299E"/>
    <w:multiLevelType w:val="hybridMultilevel"/>
    <w:tmpl w:val="8D289CE4"/>
    <w:lvl w:ilvl="0" w:tplc="97ECB64A">
      <w:start w:val="73"/>
      <w:numFmt w:val="bullet"/>
      <w:lvlText w:val="-"/>
      <w:lvlJc w:val="left"/>
      <w:pPr>
        <w:ind w:left="1080" w:hanging="360"/>
      </w:pPr>
      <w:rPr>
        <w:rFonts w:ascii="Calibri" w:eastAsia="Arial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13A95"/>
    <w:rsid w:val="00050697"/>
    <w:rsid w:val="00057102"/>
    <w:rsid w:val="00062D06"/>
    <w:rsid w:val="00083A5A"/>
    <w:rsid w:val="00097740"/>
    <w:rsid w:val="000E2733"/>
    <w:rsid w:val="000F585E"/>
    <w:rsid w:val="0010582C"/>
    <w:rsid w:val="00113C5B"/>
    <w:rsid w:val="00131C31"/>
    <w:rsid w:val="00143036"/>
    <w:rsid w:val="00161623"/>
    <w:rsid w:val="00171F18"/>
    <w:rsid w:val="00181A6E"/>
    <w:rsid w:val="001933DC"/>
    <w:rsid w:val="001A7FC2"/>
    <w:rsid w:val="001B09D7"/>
    <w:rsid w:val="001D6E95"/>
    <w:rsid w:val="001E4EAF"/>
    <w:rsid w:val="001E5B6A"/>
    <w:rsid w:val="001E7296"/>
    <w:rsid w:val="001F0877"/>
    <w:rsid w:val="001F1F37"/>
    <w:rsid w:val="001F23AA"/>
    <w:rsid w:val="001F34CD"/>
    <w:rsid w:val="00214A4E"/>
    <w:rsid w:val="00231F63"/>
    <w:rsid w:val="0023340D"/>
    <w:rsid w:val="00244383"/>
    <w:rsid w:val="00257F28"/>
    <w:rsid w:val="00263B85"/>
    <w:rsid w:val="00272294"/>
    <w:rsid w:val="002843C6"/>
    <w:rsid w:val="00287760"/>
    <w:rsid w:val="00292E74"/>
    <w:rsid w:val="002C1F3D"/>
    <w:rsid w:val="002C780F"/>
    <w:rsid w:val="002D4E7E"/>
    <w:rsid w:val="003001F2"/>
    <w:rsid w:val="00300803"/>
    <w:rsid w:val="00303692"/>
    <w:rsid w:val="003116C6"/>
    <w:rsid w:val="00311807"/>
    <w:rsid w:val="00312CE7"/>
    <w:rsid w:val="00341224"/>
    <w:rsid w:val="003756F2"/>
    <w:rsid w:val="00375AC8"/>
    <w:rsid w:val="003A1404"/>
    <w:rsid w:val="003D3333"/>
    <w:rsid w:val="003E394A"/>
    <w:rsid w:val="003E7BDA"/>
    <w:rsid w:val="003F719B"/>
    <w:rsid w:val="0040067E"/>
    <w:rsid w:val="00401FA5"/>
    <w:rsid w:val="00413DEA"/>
    <w:rsid w:val="00442736"/>
    <w:rsid w:val="00456ED2"/>
    <w:rsid w:val="0046029E"/>
    <w:rsid w:val="00470696"/>
    <w:rsid w:val="004733F7"/>
    <w:rsid w:val="00492A5A"/>
    <w:rsid w:val="004B2C2F"/>
    <w:rsid w:val="004D0689"/>
    <w:rsid w:val="004D1966"/>
    <w:rsid w:val="004E64AF"/>
    <w:rsid w:val="004F3E53"/>
    <w:rsid w:val="004F6436"/>
    <w:rsid w:val="004F6784"/>
    <w:rsid w:val="00514B1B"/>
    <w:rsid w:val="00517A0B"/>
    <w:rsid w:val="005559E2"/>
    <w:rsid w:val="00560DF2"/>
    <w:rsid w:val="0056163E"/>
    <w:rsid w:val="00563C5A"/>
    <w:rsid w:val="00566204"/>
    <w:rsid w:val="0057415B"/>
    <w:rsid w:val="00580427"/>
    <w:rsid w:val="00583AFF"/>
    <w:rsid w:val="005A6A4A"/>
    <w:rsid w:val="005A7854"/>
    <w:rsid w:val="005B05D7"/>
    <w:rsid w:val="005D5843"/>
    <w:rsid w:val="005F1ABB"/>
    <w:rsid w:val="00603CDC"/>
    <w:rsid w:val="00604ADE"/>
    <w:rsid w:val="006056A8"/>
    <w:rsid w:val="00616230"/>
    <w:rsid w:val="006226F8"/>
    <w:rsid w:val="00626F7C"/>
    <w:rsid w:val="00631E62"/>
    <w:rsid w:val="00641DCA"/>
    <w:rsid w:val="006528A0"/>
    <w:rsid w:val="006827E7"/>
    <w:rsid w:val="006A531C"/>
    <w:rsid w:val="006C2471"/>
    <w:rsid w:val="00705FF9"/>
    <w:rsid w:val="007102D4"/>
    <w:rsid w:val="00713CB6"/>
    <w:rsid w:val="0071669C"/>
    <w:rsid w:val="0073150C"/>
    <w:rsid w:val="0078026A"/>
    <w:rsid w:val="0078417B"/>
    <w:rsid w:val="007A53AE"/>
    <w:rsid w:val="007B5AB9"/>
    <w:rsid w:val="007D7565"/>
    <w:rsid w:val="007E475C"/>
    <w:rsid w:val="007E65CE"/>
    <w:rsid w:val="007F6309"/>
    <w:rsid w:val="007F6BA2"/>
    <w:rsid w:val="00802A25"/>
    <w:rsid w:val="0080523F"/>
    <w:rsid w:val="008332D2"/>
    <w:rsid w:val="0084334A"/>
    <w:rsid w:val="0086045E"/>
    <w:rsid w:val="008640F5"/>
    <w:rsid w:val="0089588C"/>
    <w:rsid w:val="008A6961"/>
    <w:rsid w:val="008B0424"/>
    <w:rsid w:val="00967FFB"/>
    <w:rsid w:val="009A7783"/>
    <w:rsid w:val="009D587F"/>
    <w:rsid w:val="009E6C90"/>
    <w:rsid w:val="009F2523"/>
    <w:rsid w:val="00A00885"/>
    <w:rsid w:val="00A013ED"/>
    <w:rsid w:val="00A32C94"/>
    <w:rsid w:val="00A442D9"/>
    <w:rsid w:val="00A62E4F"/>
    <w:rsid w:val="00A6585D"/>
    <w:rsid w:val="00A7322E"/>
    <w:rsid w:val="00A736DB"/>
    <w:rsid w:val="00A81E34"/>
    <w:rsid w:val="00A87772"/>
    <w:rsid w:val="00A97CAF"/>
    <w:rsid w:val="00AA1305"/>
    <w:rsid w:val="00AB0138"/>
    <w:rsid w:val="00AE672B"/>
    <w:rsid w:val="00AE782B"/>
    <w:rsid w:val="00B17F69"/>
    <w:rsid w:val="00B2335A"/>
    <w:rsid w:val="00B24C80"/>
    <w:rsid w:val="00B43436"/>
    <w:rsid w:val="00B578E3"/>
    <w:rsid w:val="00B6336D"/>
    <w:rsid w:val="00B63B65"/>
    <w:rsid w:val="00B67651"/>
    <w:rsid w:val="00B81E4B"/>
    <w:rsid w:val="00B917EB"/>
    <w:rsid w:val="00B95C52"/>
    <w:rsid w:val="00BB2B93"/>
    <w:rsid w:val="00BE4A48"/>
    <w:rsid w:val="00BF4B0A"/>
    <w:rsid w:val="00C136EA"/>
    <w:rsid w:val="00C34BE1"/>
    <w:rsid w:val="00C42BFC"/>
    <w:rsid w:val="00C524A9"/>
    <w:rsid w:val="00C905CA"/>
    <w:rsid w:val="00C915E0"/>
    <w:rsid w:val="00C97CB6"/>
    <w:rsid w:val="00CA02CF"/>
    <w:rsid w:val="00D06C0B"/>
    <w:rsid w:val="00D54D29"/>
    <w:rsid w:val="00D63508"/>
    <w:rsid w:val="00D67E7D"/>
    <w:rsid w:val="00D801DD"/>
    <w:rsid w:val="00D805A9"/>
    <w:rsid w:val="00D824C0"/>
    <w:rsid w:val="00D87AE5"/>
    <w:rsid w:val="00D945A3"/>
    <w:rsid w:val="00DA6740"/>
    <w:rsid w:val="00DB2270"/>
    <w:rsid w:val="00DC6195"/>
    <w:rsid w:val="00DF359D"/>
    <w:rsid w:val="00E3266F"/>
    <w:rsid w:val="00E759D5"/>
    <w:rsid w:val="00EA5687"/>
    <w:rsid w:val="00EB3875"/>
    <w:rsid w:val="00EC00E3"/>
    <w:rsid w:val="00EF2C6B"/>
    <w:rsid w:val="00EF4268"/>
    <w:rsid w:val="00F05018"/>
    <w:rsid w:val="00F05C71"/>
    <w:rsid w:val="00F43146"/>
    <w:rsid w:val="00F93654"/>
    <w:rsid w:val="00FA3989"/>
    <w:rsid w:val="00FA6D3B"/>
    <w:rsid w:val="00FB58BF"/>
    <w:rsid w:val="00FB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6843B9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5F1A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884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4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2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4B1D74-4924-49C2-8AF7-1431FD6CF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4</TotalTime>
  <Pages>1</Pages>
  <Words>308</Words>
  <Characters>1700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Dodji GBEDAHOU Chef des Services</cp:lastModifiedBy>
  <cp:revision>5</cp:revision>
  <cp:lastPrinted>2021-05-07T14:38:00Z</cp:lastPrinted>
  <dcterms:created xsi:type="dcterms:W3CDTF">2026-01-14T15:28:00Z</dcterms:created>
  <dcterms:modified xsi:type="dcterms:W3CDTF">2026-01-14T15:31:00Z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